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686" w:rsidRDefault="00E71686"/>
    <w:p w:rsidR="002B5F90" w:rsidRDefault="002B5F90"/>
    <w:p w:rsidR="002B5F90" w:rsidRPr="002B5F90" w:rsidRDefault="002B5F90">
      <w:pPr>
        <w:rPr>
          <w:b/>
          <w:sz w:val="28"/>
        </w:rPr>
      </w:pPr>
      <w:r w:rsidRPr="002B5F90">
        <w:rPr>
          <w:b/>
          <w:sz w:val="28"/>
        </w:rPr>
        <w:t>Completed projects for uploading on PADRI website:</w:t>
      </w:r>
    </w:p>
    <w:p w:rsidR="002B5F90" w:rsidRPr="002B5F90" w:rsidRDefault="002B5F90">
      <w:pPr>
        <w:rPr>
          <w:b/>
          <w:sz w:val="28"/>
        </w:rPr>
      </w:pPr>
      <w:r w:rsidRPr="002B5F90">
        <w:rPr>
          <w:b/>
          <w:sz w:val="28"/>
        </w:rPr>
        <w:t>Note the period for each project and place them accordingly</w:t>
      </w:r>
    </w:p>
    <w:p w:rsidR="002B5F90" w:rsidRDefault="002B5F90">
      <w:bookmarkStart w:id="0" w:name="_GoBack"/>
      <w:bookmarkEnd w:id="0"/>
    </w:p>
    <w:p w:rsidR="002B5F90" w:rsidRPr="003949D3" w:rsidRDefault="002B5F90" w:rsidP="002B5F90">
      <w:pPr>
        <w:shd w:val="clear" w:color="auto" w:fill="F1A983"/>
        <w:spacing w:before="240" w:after="0" w:line="240" w:lineRule="auto"/>
        <w:jc w:val="both"/>
        <w:rPr>
          <w:rFonts w:ascii="Times New Roman" w:hAnsi="Times New Roman"/>
          <w:b/>
          <w:sz w:val="24"/>
          <w:szCs w:val="24"/>
          <w:lang w:val="en-GB"/>
        </w:rPr>
      </w:pPr>
      <w:r w:rsidRPr="003949D3">
        <w:rPr>
          <w:rFonts w:ascii="Times New Roman" w:hAnsi="Times New Roman"/>
          <w:b/>
          <w:sz w:val="24"/>
          <w:szCs w:val="24"/>
          <w:lang w:val="en-GB"/>
        </w:rPr>
        <w:t xml:space="preserve">Supporting African Youth Entrepreneurs to Accelerate Just Transition to Clean Energy and Climate-Resilient Businesses (April 2024 – October 2026). </w:t>
      </w:r>
    </w:p>
    <w:p w:rsidR="002B5F90" w:rsidRDefault="002B5F90" w:rsidP="002B5F90">
      <w:pPr>
        <w:spacing w:after="0" w:line="240" w:lineRule="auto"/>
        <w:jc w:val="both"/>
        <w:rPr>
          <w:rFonts w:ascii="Times New Roman" w:hAnsi="Times New Roman"/>
          <w:b/>
          <w:sz w:val="24"/>
          <w:szCs w:val="24"/>
          <w:lang w:val="en-GB"/>
        </w:rPr>
      </w:pPr>
    </w:p>
    <w:p w:rsidR="002B5F90" w:rsidRDefault="002B5F90" w:rsidP="002B5F90">
      <w:pPr>
        <w:spacing w:after="0" w:line="240" w:lineRule="auto"/>
        <w:jc w:val="both"/>
        <w:rPr>
          <w:rFonts w:ascii="Times New Roman" w:hAnsi="Times New Roman"/>
          <w:sz w:val="24"/>
          <w:szCs w:val="24"/>
          <w:lang w:val="en-GB"/>
        </w:rPr>
      </w:pPr>
      <w:r w:rsidRPr="003949D3">
        <w:rPr>
          <w:rFonts w:ascii="Times New Roman" w:hAnsi="Times New Roman"/>
          <w:b/>
          <w:sz w:val="24"/>
          <w:szCs w:val="24"/>
          <w:lang w:val="en-GB"/>
        </w:rPr>
        <w:t>Contact person</w:t>
      </w:r>
      <w:r w:rsidRPr="003949D3">
        <w:rPr>
          <w:rFonts w:ascii="Times New Roman" w:hAnsi="Times New Roman"/>
          <w:bCs/>
          <w:sz w:val="24"/>
          <w:szCs w:val="24"/>
          <w:lang w:val="en-GB"/>
        </w:rPr>
        <w:t xml:space="preserve">:  </w:t>
      </w:r>
      <w:r w:rsidRPr="003949D3">
        <w:rPr>
          <w:rFonts w:ascii="Times New Roman" w:hAnsi="Times New Roman"/>
          <w:sz w:val="24"/>
          <w:szCs w:val="24"/>
          <w:lang w:val="en-GB"/>
        </w:rPr>
        <w:t xml:space="preserve">Paul </w:t>
      </w:r>
      <w:proofErr w:type="spellStart"/>
      <w:r w:rsidRPr="003949D3">
        <w:rPr>
          <w:rFonts w:ascii="Times New Roman" w:hAnsi="Times New Roman"/>
          <w:sz w:val="24"/>
          <w:szCs w:val="24"/>
          <w:lang w:val="en-GB"/>
        </w:rPr>
        <w:t>Okwi</w:t>
      </w:r>
      <w:proofErr w:type="spellEnd"/>
      <w:r>
        <w:rPr>
          <w:rFonts w:ascii="Times New Roman" w:hAnsi="Times New Roman"/>
          <w:sz w:val="24"/>
          <w:szCs w:val="24"/>
          <w:lang w:val="en-GB"/>
        </w:rPr>
        <w:t xml:space="preserve"> (PhD)</w:t>
      </w:r>
      <w:r w:rsidRPr="003949D3">
        <w:rPr>
          <w:rFonts w:ascii="Times New Roman" w:hAnsi="Times New Roman"/>
          <w:sz w:val="24"/>
          <w:szCs w:val="24"/>
          <w:lang w:val="en-GB"/>
        </w:rPr>
        <w:t xml:space="preserve"> – </w:t>
      </w:r>
      <w:r>
        <w:rPr>
          <w:rFonts w:ascii="Times New Roman" w:hAnsi="Times New Roman"/>
          <w:sz w:val="24"/>
          <w:szCs w:val="24"/>
          <w:lang w:val="en-GB"/>
        </w:rPr>
        <w:t xml:space="preserve">Senior </w:t>
      </w:r>
      <w:r w:rsidRPr="003949D3">
        <w:rPr>
          <w:rFonts w:ascii="Times New Roman" w:hAnsi="Times New Roman"/>
          <w:sz w:val="24"/>
          <w:szCs w:val="24"/>
          <w:lang w:val="en-GB"/>
        </w:rPr>
        <w:t>Programmes Manager</w:t>
      </w:r>
      <w:proofErr w:type="gramStart"/>
      <w:r>
        <w:rPr>
          <w:rFonts w:ascii="Times New Roman" w:hAnsi="Times New Roman"/>
          <w:sz w:val="24"/>
          <w:szCs w:val="24"/>
          <w:lang w:val="en-GB"/>
        </w:rPr>
        <w:t xml:space="preserve">, </w:t>
      </w:r>
      <w:r w:rsidRPr="003949D3">
        <w:rPr>
          <w:rFonts w:ascii="Times New Roman" w:hAnsi="Times New Roman"/>
          <w:sz w:val="24"/>
          <w:szCs w:val="24"/>
          <w:lang w:val="en-GB"/>
        </w:rPr>
        <w:t xml:space="preserve"> International</w:t>
      </w:r>
      <w:proofErr w:type="gramEnd"/>
      <w:r w:rsidRPr="003949D3">
        <w:rPr>
          <w:rFonts w:ascii="Times New Roman" w:hAnsi="Times New Roman"/>
          <w:sz w:val="24"/>
          <w:szCs w:val="24"/>
          <w:lang w:val="en-GB"/>
        </w:rPr>
        <w:t xml:space="preserve"> Development </w:t>
      </w:r>
    </w:p>
    <w:p w:rsidR="002B5F90" w:rsidRPr="003949D3" w:rsidRDefault="002B5F90" w:rsidP="002B5F90">
      <w:pPr>
        <w:spacing w:after="0" w:line="240" w:lineRule="auto"/>
        <w:ind w:left="720" w:firstLine="720"/>
        <w:jc w:val="both"/>
        <w:rPr>
          <w:rFonts w:ascii="Times New Roman" w:hAnsi="Times New Roman"/>
          <w:sz w:val="24"/>
          <w:szCs w:val="24"/>
          <w:lang w:val="en-GB"/>
        </w:rPr>
      </w:pPr>
      <w:r w:rsidRPr="003949D3">
        <w:rPr>
          <w:rFonts w:ascii="Times New Roman" w:hAnsi="Times New Roman"/>
          <w:sz w:val="24"/>
          <w:szCs w:val="24"/>
          <w:lang w:val="en-GB"/>
        </w:rPr>
        <w:t xml:space="preserve">Research Centre (IDRC) </w:t>
      </w:r>
      <w:r>
        <w:rPr>
          <w:rFonts w:ascii="Times New Roman" w:hAnsi="Times New Roman"/>
          <w:sz w:val="24"/>
          <w:szCs w:val="24"/>
          <w:lang w:val="en-GB"/>
        </w:rPr>
        <w:t>Canada</w:t>
      </w:r>
    </w:p>
    <w:p w:rsidR="002B5F90" w:rsidRPr="003949D3" w:rsidRDefault="002B5F90" w:rsidP="002B5F90">
      <w:pPr>
        <w:spacing w:after="0" w:line="240" w:lineRule="auto"/>
        <w:jc w:val="both"/>
        <w:rPr>
          <w:rFonts w:ascii="Times New Roman" w:hAnsi="Times New Roman"/>
          <w:sz w:val="24"/>
          <w:szCs w:val="24"/>
          <w:lang w:val="en-GB"/>
        </w:rPr>
      </w:pPr>
      <w:r w:rsidRPr="003949D3">
        <w:rPr>
          <w:rFonts w:ascii="Times New Roman" w:hAnsi="Times New Roman"/>
          <w:sz w:val="24"/>
          <w:szCs w:val="24"/>
          <w:lang w:val="en-GB"/>
        </w:rPr>
        <w:t xml:space="preserve"> </w:t>
      </w:r>
      <w:r w:rsidRPr="003949D3">
        <w:rPr>
          <w:rFonts w:ascii="Times New Roman" w:hAnsi="Times New Roman"/>
          <w:sz w:val="24"/>
          <w:szCs w:val="24"/>
          <w:lang w:val="en-GB"/>
        </w:rPr>
        <w:tab/>
      </w:r>
      <w:r w:rsidRPr="003949D3">
        <w:rPr>
          <w:rFonts w:ascii="Times New Roman" w:hAnsi="Times New Roman"/>
          <w:sz w:val="24"/>
          <w:szCs w:val="24"/>
          <w:lang w:val="en-GB"/>
        </w:rPr>
        <w:tab/>
        <w:t xml:space="preserve">Phone: +25677291002    </w:t>
      </w:r>
    </w:p>
    <w:p w:rsidR="002B5F90" w:rsidRDefault="002B5F90" w:rsidP="002B5F90">
      <w:pPr>
        <w:spacing w:after="0" w:line="240" w:lineRule="auto"/>
        <w:ind w:left="720" w:firstLine="720"/>
        <w:jc w:val="both"/>
        <w:rPr>
          <w:rFonts w:ascii="Times New Roman" w:hAnsi="Times New Roman"/>
          <w:bCs/>
          <w:sz w:val="24"/>
          <w:szCs w:val="24"/>
          <w:lang w:val="en-GB"/>
        </w:rPr>
      </w:pPr>
      <w:r w:rsidRPr="003949D3">
        <w:rPr>
          <w:rFonts w:ascii="Times New Roman" w:hAnsi="Times New Roman"/>
          <w:sz w:val="24"/>
          <w:szCs w:val="24"/>
          <w:lang w:val="en-GB"/>
        </w:rPr>
        <w:t xml:space="preserve">Email: </w:t>
      </w:r>
      <w:hyperlink r:id="rId4" w:history="1">
        <w:r w:rsidRPr="003949D3">
          <w:rPr>
            <w:rStyle w:val="Hyperlink"/>
            <w:rFonts w:ascii="Times New Roman" w:hAnsi="Times New Roman"/>
            <w:sz w:val="24"/>
            <w:szCs w:val="24"/>
            <w:lang w:val="en-GB"/>
          </w:rPr>
          <w:t>pokwi@idrc.ca</w:t>
        </w:r>
      </w:hyperlink>
    </w:p>
    <w:p w:rsidR="002B5F90" w:rsidRPr="003949D3" w:rsidRDefault="002B5F90" w:rsidP="002B5F90">
      <w:pPr>
        <w:spacing w:before="240" w:after="0" w:line="240" w:lineRule="auto"/>
        <w:jc w:val="both"/>
        <w:rPr>
          <w:rFonts w:ascii="Times New Roman" w:hAnsi="Times New Roman"/>
          <w:sz w:val="24"/>
          <w:szCs w:val="24"/>
          <w:lang w:val="en-GB"/>
        </w:rPr>
      </w:pPr>
      <w:r w:rsidRPr="003949D3">
        <w:rPr>
          <w:rFonts w:ascii="Times New Roman" w:hAnsi="Times New Roman"/>
          <w:bCs/>
          <w:sz w:val="24"/>
          <w:szCs w:val="24"/>
          <w:lang w:val="en-GB"/>
        </w:rPr>
        <w:t xml:space="preserve">The study </w:t>
      </w:r>
      <w:proofErr w:type="gramStart"/>
      <w:r w:rsidRPr="003949D3">
        <w:rPr>
          <w:rFonts w:ascii="Times New Roman" w:hAnsi="Times New Roman"/>
          <w:bCs/>
          <w:sz w:val="24"/>
          <w:szCs w:val="24"/>
          <w:lang w:val="en-GB"/>
        </w:rPr>
        <w:t>is being conducted</w:t>
      </w:r>
      <w:proofErr w:type="gramEnd"/>
      <w:r w:rsidRPr="003949D3">
        <w:rPr>
          <w:rFonts w:ascii="Times New Roman" w:hAnsi="Times New Roman"/>
          <w:bCs/>
          <w:sz w:val="24"/>
          <w:szCs w:val="24"/>
          <w:lang w:val="en-GB"/>
        </w:rPr>
        <w:t xml:space="preserve"> in collaboration with the School of Economics, University of Dar </w:t>
      </w:r>
      <w:proofErr w:type="spellStart"/>
      <w:r w:rsidRPr="003949D3">
        <w:rPr>
          <w:rFonts w:ascii="Times New Roman" w:hAnsi="Times New Roman"/>
          <w:bCs/>
          <w:sz w:val="24"/>
          <w:szCs w:val="24"/>
          <w:lang w:val="en-GB"/>
        </w:rPr>
        <w:t>es</w:t>
      </w:r>
      <w:proofErr w:type="spellEnd"/>
      <w:r w:rsidRPr="003949D3">
        <w:rPr>
          <w:rFonts w:ascii="Times New Roman" w:hAnsi="Times New Roman"/>
          <w:bCs/>
          <w:sz w:val="24"/>
          <w:szCs w:val="24"/>
          <w:lang w:val="en-GB"/>
        </w:rPr>
        <w:t xml:space="preserve"> Salaam and is being funded by the International Development Research Centre (IDRC). The study </w:t>
      </w:r>
      <w:r w:rsidRPr="003949D3">
        <w:rPr>
          <w:rFonts w:ascii="Times New Roman" w:hAnsi="Times New Roman"/>
          <w:sz w:val="24"/>
          <w:szCs w:val="24"/>
          <w:lang w:val="en-GB"/>
        </w:rPr>
        <w:t xml:space="preserve">aims to develop climate-smart energy solutions for Youth-led Small and Medium Enterprises (YSMEs) through a partnership with policy makers, the private sector, civil society, development partners, and other stakeholders with interest in a just transition to a low-carbon economy. The study </w:t>
      </w:r>
      <w:proofErr w:type="gramStart"/>
      <w:r w:rsidRPr="003949D3">
        <w:rPr>
          <w:rFonts w:ascii="Times New Roman" w:hAnsi="Times New Roman"/>
          <w:sz w:val="24"/>
          <w:szCs w:val="24"/>
          <w:lang w:val="en-GB"/>
        </w:rPr>
        <w:t>is being led</w:t>
      </w:r>
      <w:proofErr w:type="gramEnd"/>
      <w:r w:rsidRPr="003949D3">
        <w:rPr>
          <w:rFonts w:ascii="Times New Roman" w:hAnsi="Times New Roman"/>
          <w:sz w:val="24"/>
          <w:szCs w:val="24"/>
          <w:lang w:val="en-GB"/>
        </w:rPr>
        <w:t xml:space="preserve"> by researchers from PADRI and is being conducted in Uganda and Tanzania.</w:t>
      </w:r>
    </w:p>
    <w:p w:rsidR="002B5F90" w:rsidRPr="00381B39" w:rsidRDefault="002B5F90" w:rsidP="002B5F90">
      <w:pPr>
        <w:shd w:val="clear" w:color="auto" w:fill="F1A983"/>
        <w:spacing w:before="240" w:after="0" w:line="240" w:lineRule="auto"/>
        <w:jc w:val="both"/>
        <w:rPr>
          <w:rFonts w:ascii="Times New Roman" w:hAnsi="Times New Roman"/>
          <w:b/>
          <w:bCs/>
          <w:sz w:val="24"/>
          <w:szCs w:val="24"/>
          <w:lang w:val="en-GB"/>
        </w:rPr>
      </w:pPr>
      <w:r w:rsidRPr="003949D3">
        <w:rPr>
          <w:rFonts w:ascii="Times New Roman" w:hAnsi="Times New Roman"/>
          <w:b/>
          <w:bCs/>
          <w:sz w:val="24"/>
          <w:szCs w:val="24"/>
          <w:lang w:val="en-GB"/>
        </w:rPr>
        <w:t xml:space="preserve">Study on Possible implications of the Green Transitions on Uganda’s Labour Market (May 2024 – July 2024). </w:t>
      </w:r>
    </w:p>
    <w:p w:rsidR="002B5F90" w:rsidRDefault="002B5F90" w:rsidP="002B5F90">
      <w:pPr>
        <w:spacing w:after="0" w:line="240" w:lineRule="auto"/>
        <w:jc w:val="both"/>
        <w:rPr>
          <w:rFonts w:ascii="Times New Roman" w:hAnsi="Times New Roman"/>
          <w:b/>
          <w:sz w:val="24"/>
          <w:szCs w:val="24"/>
          <w:lang w:val="en-GB"/>
        </w:rPr>
      </w:pPr>
    </w:p>
    <w:p w:rsidR="002B5F90" w:rsidRPr="003949D3" w:rsidRDefault="002B5F90" w:rsidP="002B5F90">
      <w:pPr>
        <w:spacing w:after="0" w:line="240" w:lineRule="auto"/>
        <w:jc w:val="both"/>
        <w:rPr>
          <w:rFonts w:ascii="Times New Roman" w:hAnsi="Times New Roman"/>
          <w:color w:val="000000"/>
          <w:sz w:val="24"/>
          <w:szCs w:val="24"/>
          <w:shd w:val="clear" w:color="auto" w:fill="FFFFFF"/>
          <w:lang w:val="en-GB"/>
        </w:rPr>
      </w:pPr>
      <w:r w:rsidRPr="003949D3">
        <w:rPr>
          <w:rFonts w:ascii="Times New Roman" w:hAnsi="Times New Roman"/>
          <w:b/>
          <w:sz w:val="24"/>
          <w:szCs w:val="24"/>
          <w:lang w:val="en-GB"/>
        </w:rPr>
        <w:t>Contact person</w:t>
      </w:r>
      <w:r w:rsidRPr="003949D3">
        <w:rPr>
          <w:rFonts w:ascii="Times New Roman" w:hAnsi="Times New Roman"/>
          <w:bCs/>
          <w:sz w:val="24"/>
          <w:szCs w:val="24"/>
          <w:lang w:val="en-GB"/>
        </w:rPr>
        <w:t xml:space="preserve">: </w:t>
      </w:r>
      <w:r>
        <w:rPr>
          <w:rFonts w:ascii="Times New Roman" w:hAnsi="Times New Roman"/>
          <w:color w:val="000000"/>
          <w:sz w:val="24"/>
          <w:szCs w:val="24"/>
          <w:shd w:val="clear" w:color="auto" w:fill="FFFFFF"/>
          <w:lang w:val="en-GB"/>
        </w:rPr>
        <w:t xml:space="preserve">Enoch </w:t>
      </w:r>
      <w:proofErr w:type="spellStart"/>
      <w:r>
        <w:rPr>
          <w:rFonts w:ascii="Times New Roman" w:hAnsi="Times New Roman"/>
          <w:color w:val="000000"/>
          <w:sz w:val="24"/>
          <w:szCs w:val="24"/>
          <w:shd w:val="clear" w:color="auto" w:fill="FFFFFF"/>
          <w:lang w:val="en-GB"/>
        </w:rPr>
        <w:t>Mutambi</w:t>
      </w:r>
      <w:proofErr w:type="spellEnd"/>
      <w:r w:rsidRPr="003949D3">
        <w:rPr>
          <w:rFonts w:ascii="Times New Roman" w:hAnsi="Times New Roman"/>
          <w:color w:val="000000"/>
          <w:sz w:val="24"/>
          <w:szCs w:val="24"/>
          <w:shd w:val="clear" w:color="auto" w:fill="FFFFFF"/>
          <w:lang w:val="en-GB"/>
        </w:rPr>
        <w:t xml:space="preserve">- </w:t>
      </w:r>
      <w:r>
        <w:rPr>
          <w:rFonts w:ascii="Times New Roman" w:hAnsi="Times New Roman"/>
          <w:color w:val="000000"/>
          <w:sz w:val="24"/>
          <w:szCs w:val="24"/>
          <w:shd w:val="clear" w:color="auto" w:fill="FFFFFF"/>
          <w:lang w:val="en-GB"/>
        </w:rPr>
        <w:t>Programmes Coordinator, MGLSD</w:t>
      </w:r>
    </w:p>
    <w:p w:rsidR="002B5F90" w:rsidRPr="003949D3" w:rsidRDefault="002B5F90" w:rsidP="002B5F90">
      <w:pPr>
        <w:spacing w:after="0" w:line="240" w:lineRule="auto"/>
        <w:jc w:val="both"/>
        <w:rPr>
          <w:rFonts w:ascii="Times New Roman" w:hAnsi="Times New Roman"/>
          <w:color w:val="000000"/>
          <w:sz w:val="24"/>
          <w:szCs w:val="24"/>
          <w:shd w:val="clear" w:color="auto" w:fill="FFFFFF"/>
          <w:lang w:val="en-GB"/>
        </w:rPr>
      </w:pPr>
      <w:r w:rsidRPr="003949D3">
        <w:rPr>
          <w:rFonts w:ascii="Times New Roman" w:hAnsi="Times New Roman"/>
          <w:color w:val="000000"/>
          <w:sz w:val="24"/>
          <w:szCs w:val="24"/>
          <w:shd w:val="clear" w:color="auto" w:fill="FFFFFF"/>
          <w:lang w:val="en-GB"/>
        </w:rPr>
        <w:t xml:space="preserve">                              Phone: +256</w:t>
      </w:r>
      <w:r>
        <w:rPr>
          <w:rFonts w:ascii="Times New Roman" w:hAnsi="Times New Roman"/>
          <w:color w:val="000000"/>
          <w:sz w:val="24"/>
          <w:szCs w:val="24"/>
          <w:shd w:val="clear" w:color="auto" w:fill="FFFFFF"/>
          <w:lang w:val="en-GB"/>
        </w:rPr>
        <w:t>775600301</w:t>
      </w:r>
    </w:p>
    <w:p w:rsidR="002B5F90" w:rsidRDefault="002B5F90" w:rsidP="002B5F90">
      <w:pPr>
        <w:spacing w:after="0" w:line="240" w:lineRule="auto"/>
        <w:jc w:val="both"/>
        <w:rPr>
          <w:rFonts w:ascii="Times New Roman" w:hAnsi="Times New Roman"/>
          <w:color w:val="000000"/>
          <w:sz w:val="24"/>
          <w:szCs w:val="24"/>
          <w:shd w:val="clear" w:color="auto" w:fill="FFFFFF"/>
        </w:rPr>
      </w:pPr>
      <w:r w:rsidRPr="003949D3">
        <w:rPr>
          <w:rFonts w:ascii="Times New Roman" w:hAnsi="Times New Roman"/>
          <w:color w:val="000000"/>
          <w:sz w:val="24"/>
          <w:szCs w:val="24"/>
          <w:shd w:val="clear" w:color="auto" w:fill="FFFFFF"/>
          <w:lang w:val="en-GB"/>
        </w:rPr>
        <w:t xml:space="preserve">                              Email:</w:t>
      </w:r>
      <w:r w:rsidRPr="003949D3">
        <w:rPr>
          <w:rFonts w:ascii="Times New Roman" w:hAnsi="Times New Roman"/>
          <w:sz w:val="24"/>
          <w:szCs w:val="24"/>
          <w:lang w:val="en-GB"/>
        </w:rPr>
        <w:t xml:space="preserve"> </w:t>
      </w:r>
      <w:hyperlink r:id="rId5" w:history="1">
        <w:r w:rsidRPr="00AA2983">
          <w:rPr>
            <w:rStyle w:val="Hyperlink"/>
            <w:rFonts w:ascii="Times New Roman" w:hAnsi="Times New Roman"/>
            <w:sz w:val="24"/>
            <w:szCs w:val="24"/>
            <w:shd w:val="clear" w:color="auto" w:fill="FFFFFF"/>
          </w:rPr>
          <w:t>enoch.mutambi@yahoo.com</w:t>
        </w:r>
      </w:hyperlink>
    </w:p>
    <w:p w:rsidR="002B5F90" w:rsidRPr="003949D3" w:rsidRDefault="002B5F90" w:rsidP="002B5F90">
      <w:pPr>
        <w:spacing w:before="240" w:after="0" w:line="240" w:lineRule="auto"/>
        <w:jc w:val="both"/>
        <w:rPr>
          <w:rFonts w:ascii="Times New Roman" w:hAnsi="Times New Roman"/>
          <w:sz w:val="32"/>
          <w:szCs w:val="32"/>
          <w:lang w:val="en-GB"/>
        </w:rPr>
      </w:pPr>
      <w:r w:rsidRPr="003949D3">
        <w:rPr>
          <w:rFonts w:ascii="Times New Roman" w:hAnsi="Times New Roman"/>
          <w:sz w:val="24"/>
          <w:szCs w:val="24"/>
          <w:lang w:val="en-GB"/>
        </w:rPr>
        <w:t>The Ministry of Gender, Labour and Social Development (MGLSD) commissioned this study. It aimed to provide insights and recommendations to policy makers, businesses, and other stakeholders on how to maximize the benefits of the green transition for Uganda's labour market.</w:t>
      </w:r>
    </w:p>
    <w:p w:rsidR="002B5F90" w:rsidRPr="003949D3" w:rsidRDefault="002B5F90" w:rsidP="002B5F90">
      <w:pPr>
        <w:spacing w:after="0" w:line="240" w:lineRule="auto"/>
        <w:jc w:val="both"/>
        <w:rPr>
          <w:rFonts w:ascii="Times New Roman" w:hAnsi="Times New Roman"/>
          <w:sz w:val="24"/>
          <w:szCs w:val="24"/>
          <w:lang w:val="en-GB"/>
        </w:rPr>
      </w:pPr>
    </w:p>
    <w:p w:rsidR="002B5F90" w:rsidRPr="003949D3" w:rsidRDefault="002B5F90" w:rsidP="002B5F90">
      <w:pPr>
        <w:shd w:val="clear" w:color="auto" w:fill="F4B083"/>
        <w:spacing w:line="240" w:lineRule="auto"/>
        <w:jc w:val="both"/>
        <w:rPr>
          <w:rFonts w:ascii="Times New Roman" w:hAnsi="Times New Roman"/>
          <w:b/>
          <w:bCs/>
          <w:sz w:val="24"/>
          <w:szCs w:val="24"/>
          <w:lang w:val="en-GB"/>
        </w:rPr>
      </w:pPr>
      <w:r w:rsidRPr="003949D3">
        <w:rPr>
          <w:rFonts w:ascii="Times New Roman" w:hAnsi="Times New Roman"/>
          <w:b/>
          <w:bCs/>
          <w:sz w:val="24"/>
          <w:szCs w:val="24"/>
          <w:lang w:val="en-GB"/>
        </w:rPr>
        <w:t xml:space="preserve">A Mapping and assessment of the Women Entrepreneurs Platforms in Uganda (December – </w:t>
      </w:r>
      <w:proofErr w:type="gramStart"/>
      <w:r w:rsidRPr="003949D3">
        <w:rPr>
          <w:rFonts w:ascii="Times New Roman" w:hAnsi="Times New Roman"/>
          <w:b/>
          <w:bCs/>
          <w:sz w:val="24"/>
          <w:szCs w:val="24"/>
          <w:lang w:val="en-GB"/>
        </w:rPr>
        <w:t>March,</w:t>
      </w:r>
      <w:proofErr w:type="gramEnd"/>
      <w:r w:rsidRPr="003949D3">
        <w:rPr>
          <w:rFonts w:ascii="Times New Roman" w:hAnsi="Times New Roman"/>
          <w:b/>
          <w:bCs/>
          <w:sz w:val="24"/>
          <w:szCs w:val="24"/>
          <w:lang w:val="en-GB"/>
        </w:rPr>
        <w:t xml:space="preserve"> 2023). </w:t>
      </w:r>
    </w:p>
    <w:p w:rsidR="002B5F90" w:rsidRPr="003949D3" w:rsidRDefault="002B5F90" w:rsidP="002B5F90">
      <w:pPr>
        <w:spacing w:after="0" w:line="240" w:lineRule="auto"/>
        <w:jc w:val="both"/>
        <w:rPr>
          <w:rFonts w:ascii="Times New Roman" w:hAnsi="Times New Roman"/>
          <w:color w:val="000000"/>
          <w:sz w:val="24"/>
          <w:szCs w:val="24"/>
          <w:shd w:val="clear" w:color="auto" w:fill="FFFFFF"/>
          <w:lang w:val="en-GB"/>
        </w:rPr>
      </w:pPr>
      <w:r w:rsidRPr="003949D3">
        <w:rPr>
          <w:rFonts w:ascii="Times New Roman" w:hAnsi="Times New Roman"/>
          <w:b/>
          <w:sz w:val="24"/>
          <w:szCs w:val="24"/>
          <w:lang w:val="en-GB"/>
        </w:rPr>
        <w:t>Contact person</w:t>
      </w:r>
      <w:r w:rsidRPr="003949D3">
        <w:rPr>
          <w:rFonts w:ascii="Times New Roman" w:hAnsi="Times New Roman"/>
          <w:bCs/>
          <w:sz w:val="24"/>
          <w:szCs w:val="24"/>
          <w:lang w:val="en-GB"/>
        </w:rPr>
        <w:t xml:space="preserve">: </w:t>
      </w:r>
      <w:proofErr w:type="spellStart"/>
      <w:r w:rsidRPr="003949D3">
        <w:rPr>
          <w:rFonts w:ascii="Times New Roman" w:hAnsi="Times New Roman"/>
          <w:color w:val="000000"/>
          <w:sz w:val="24"/>
          <w:szCs w:val="24"/>
          <w:shd w:val="clear" w:color="auto" w:fill="FFFFFF"/>
          <w:lang w:val="en-GB"/>
        </w:rPr>
        <w:t>Edton</w:t>
      </w:r>
      <w:proofErr w:type="spellEnd"/>
      <w:r w:rsidRPr="003949D3">
        <w:rPr>
          <w:rFonts w:ascii="Times New Roman" w:hAnsi="Times New Roman"/>
          <w:color w:val="000000"/>
          <w:sz w:val="24"/>
          <w:szCs w:val="24"/>
          <w:shd w:val="clear" w:color="auto" w:fill="FFFFFF"/>
          <w:lang w:val="en-GB"/>
        </w:rPr>
        <w:t xml:space="preserve"> </w:t>
      </w:r>
      <w:proofErr w:type="spellStart"/>
      <w:r w:rsidRPr="003949D3">
        <w:rPr>
          <w:rFonts w:ascii="Times New Roman" w:hAnsi="Times New Roman"/>
          <w:color w:val="000000"/>
          <w:sz w:val="24"/>
          <w:szCs w:val="24"/>
          <w:shd w:val="clear" w:color="auto" w:fill="FFFFFF"/>
          <w:lang w:val="en-GB"/>
        </w:rPr>
        <w:t>Babu</w:t>
      </w:r>
      <w:proofErr w:type="spellEnd"/>
      <w:r w:rsidRPr="003949D3">
        <w:rPr>
          <w:rFonts w:ascii="Times New Roman" w:hAnsi="Times New Roman"/>
          <w:color w:val="000000"/>
          <w:sz w:val="24"/>
          <w:szCs w:val="24"/>
          <w:shd w:val="clear" w:color="auto" w:fill="FFFFFF"/>
          <w:lang w:val="en-GB"/>
        </w:rPr>
        <w:t xml:space="preserve"> </w:t>
      </w:r>
      <w:proofErr w:type="spellStart"/>
      <w:r w:rsidRPr="003949D3">
        <w:rPr>
          <w:rFonts w:ascii="Times New Roman" w:hAnsi="Times New Roman"/>
          <w:color w:val="000000"/>
          <w:sz w:val="24"/>
          <w:szCs w:val="24"/>
          <w:shd w:val="clear" w:color="auto" w:fill="FFFFFF"/>
          <w:lang w:val="en-GB"/>
        </w:rPr>
        <w:t>Ndyabahika</w:t>
      </w:r>
      <w:proofErr w:type="spellEnd"/>
      <w:r w:rsidRPr="003949D3">
        <w:rPr>
          <w:rFonts w:ascii="Times New Roman" w:hAnsi="Times New Roman"/>
          <w:color w:val="000000"/>
          <w:sz w:val="24"/>
          <w:szCs w:val="24"/>
          <w:shd w:val="clear" w:color="auto" w:fill="FFFFFF"/>
          <w:lang w:val="en-GB"/>
        </w:rPr>
        <w:t>-Programme Manager-Livelihood</w:t>
      </w:r>
    </w:p>
    <w:p w:rsidR="002B5F90" w:rsidRPr="003949D3" w:rsidRDefault="002B5F90" w:rsidP="002B5F90">
      <w:pPr>
        <w:spacing w:after="0" w:line="240" w:lineRule="auto"/>
        <w:jc w:val="both"/>
        <w:rPr>
          <w:rFonts w:ascii="Times New Roman" w:hAnsi="Times New Roman"/>
          <w:color w:val="000000"/>
          <w:sz w:val="24"/>
          <w:szCs w:val="24"/>
          <w:shd w:val="clear" w:color="auto" w:fill="FFFFFF"/>
          <w:lang w:val="en-GB"/>
        </w:rPr>
      </w:pPr>
      <w:r w:rsidRPr="003949D3">
        <w:rPr>
          <w:rFonts w:ascii="Times New Roman" w:hAnsi="Times New Roman"/>
          <w:color w:val="000000"/>
          <w:sz w:val="24"/>
          <w:szCs w:val="24"/>
          <w:shd w:val="clear" w:color="auto" w:fill="FFFFFF"/>
          <w:lang w:val="en-GB"/>
        </w:rPr>
        <w:t xml:space="preserve">                              Phone: +256 779990630/+2567557722277</w:t>
      </w:r>
    </w:p>
    <w:p w:rsidR="002B5F90" w:rsidRPr="003949D3" w:rsidRDefault="002B5F90" w:rsidP="002B5F90">
      <w:pPr>
        <w:spacing w:after="0" w:line="240" w:lineRule="auto"/>
        <w:jc w:val="both"/>
        <w:rPr>
          <w:rFonts w:ascii="Times New Roman" w:hAnsi="Times New Roman"/>
          <w:color w:val="000000"/>
          <w:sz w:val="24"/>
          <w:szCs w:val="24"/>
          <w:shd w:val="clear" w:color="auto" w:fill="FFFFFF"/>
          <w:lang w:val="en-GB"/>
        </w:rPr>
      </w:pPr>
      <w:r w:rsidRPr="003949D3">
        <w:rPr>
          <w:rFonts w:ascii="Times New Roman" w:hAnsi="Times New Roman"/>
          <w:color w:val="000000"/>
          <w:sz w:val="24"/>
          <w:szCs w:val="24"/>
          <w:shd w:val="clear" w:color="auto" w:fill="FFFFFF"/>
          <w:lang w:val="en-GB"/>
        </w:rPr>
        <w:t xml:space="preserve">                              Email:</w:t>
      </w:r>
      <w:r w:rsidRPr="003949D3">
        <w:rPr>
          <w:rFonts w:ascii="Times New Roman" w:hAnsi="Times New Roman"/>
          <w:sz w:val="24"/>
          <w:szCs w:val="24"/>
          <w:lang w:val="en-GB"/>
        </w:rPr>
        <w:t xml:space="preserve"> </w:t>
      </w:r>
      <w:hyperlink r:id="rId6" w:history="1">
        <w:r w:rsidRPr="003949D3">
          <w:rPr>
            <w:rStyle w:val="Hyperlink"/>
            <w:rFonts w:ascii="Times New Roman" w:hAnsi="Times New Roman"/>
            <w:sz w:val="24"/>
            <w:szCs w:val="24"/>
            <w:shd w:val="clear" w:color="auto" w:fill="FFFFFF"/>
            <w:lang w:val="en-GB"/>
          </w:rPr>
          <w:t>Edton.Babu@care.org</w:t>
        </w:r>
      </w:hyperlink>
    </w:p>
    <w:p w:rsidR="002B5F90" w:rsidRPr="003949D3" w:rsidRDefault="002B5F90" w:rsidP="002B5F90">
      <w:pPr>
        <w:pStyle w:val="pb-2"/>
        <w:jc w:val="both"/>
        <w:rPr>
          <w:lang w:val="en-GB"/>
        </w:rPr>
      </w:pPr>
      <w:r w:rsidRPr="003949D3">
        <w:rPr>
          <w:lang w:val="en-GB"/>
        </w:rPr>
        <w:t xml:space="preserve">The study </w:t>
      </w:r>
      <w:proofErr w:type="gramStart"/>
      <w:r w:rsidRPr="003949D3">
        <w:rPr>
          <w:lang w:val="en-GB"/>
        </w:rPr>
        <w:t xml:space="preserve">was commissioned by the Ministry of Gender Labour and Social Development (MGLSD) and funded </w:t>
      </w:r>
      <w:r w:rsidRPr="003949D3">
        <w:rPr>
          <w:rStyle w:val="issue-underline"/>
          <w:lang w:val="en-GB"/>
        </w:rPr>
        <w:t>by World</w:t>
      </w:r>
      <w:r w:rsidRPr="003949D3">
        <w:rPr>
          <w:lang w:val="en-GB"/>
        </w:rPr>
        <w:t xml:space="preserve"> Bank through CARE International in Uganda</w:t>
      </w:r>
      <w:proofErr w:type="gramEnd"/>
      <w:r w:rsidRPr="003949D3">
        <w:rPr>
          <w:lang w:val="en-GB"/>
        </w:rPr>
        <w:t xml:space="preserve">.  It </w:t>
      </w:r>
      <w:proofErr w:type="gramStart"/>
      <w:r w:rsidRPr="003949D3">
        <w:rPr>
          <w:lang w:val="en-GB"/>
        </w:rPr>
        <w:t xml:space="preserve">was in response to funding received by the government of Uganda from the World Bank for a 5-year project code-named </w:t>
      </w:r>
      <w:r w:rsidRPr="003949D3">
        <w:rPr>
          <w:b/>
          <w:bCs/>
          <w:lang w:val="en-GB"/>
        </w:rPr>
        <w:t>GROW</w:t>
      </w:r>
      <w:proofErr w:type="gramEnd"/>
      <w:r w:rsidRPr="003949D3">
        <w:rPr>
          <w:lang w:val="en-GB"/>
        </w:rPr>
        <w:t xml:space="preserve"> (Generating Growth Opportunities and Productivity for Women Enterprises). As </w:t>
      </w:r>
      <w:r w:rsidRPr="003949D3">
        <w:rPr>
          <w:lang w:val="en-GB"/>
        </w:rPr>
        <w:lastRenderedPageBreak/>
        <w:t xml:space="preserve">part of the project, women entrepreneurs </w:t>
      </w:r>
      <w:proofErr w:type="gramStart"/>
      <w:r w:rsidRPr="003949D3">
        <w:rPr>
          <w:lang w:val="en-GB"/>
        </w:rPr>
        <w:t>are being supported</w:t>
      </w:r>
      <w:proofErr w:type="gramEnd"/>
      <w:r w:rsidRPr="003949D3">
        <w:rPr>
          <w:lang w:val="en-GB"/>
        </w:rPr>
        <w:t xml:space="preserve"> to develop their businesses, sustain their self-employment, and create more jobs in Uganda.</w:t>
      </w:r>
    </w:p>
    <w:p w:rsidR="002B5F90" w:rsidRPr="003949D3" w:rsidRDefault="002B5F90" w:rsidP="002B5F90">
      <w:pPr>
        <w:pStyle w:val="pb-2"/>
        <w:jc w:val="both"/>
        <w:rPr>
          <w:color w:val="000000"/>
          <w:lang w:val="en-GB"/>
        </w:rPr>
      </w:pPr>
      <w:r w:rsidRPr="003949D3">
        <w:rPr>
          <w:lang w:val="en-GB"/>
        </w:rPr>
        <w:t>The purpose of this study was therefore to map and assess existing Women Entrepreneurs Platforms (WEPs) in Uganda and identify their growth needs.</w:t>
      </w:r>
      <w:r w:rsidRPr="003949D3">
        <w:rPr>
          <w:color w:val="000000"/>
          <w:lang w:val="en-GB"/>
        </w:rPr>
        <w:t xml:space="preserve"> It also assessed the institutional arrangements and linkages for supporting the women entrepreneurs’ associations/ platforms from the national level to district level. </w:t>
      </w:r>
    </w:p>
    <w:p w:rsidR="002B5F90" w:rsidRPr="003949D3" w:rsidRDefault="002B5F90" w:rsidP="002B5F90">
      <w:pPr>
        <w:spacing w:line="240" w:lineRule="auto"/>
        <w:jc w:val="both"/>
        <w:rPr>
          <w:rFonts w:ascii="Times New Roman" w:hAnsi="Times New Roman"/>
          <w:sz w:val="24"/>
          <w:szCs w:val="24"/>
          <w:lang w:val="en-GB"/>
        </w:rPr>
      </w:pPr>
      <w:proofErr w:type="gramStart"/>
      <w:r w:rsidRPr="003949D3">
        <w:rPr>
          <w:rFonts w:ascii="Times New Roman" w:hAnsi="Times New Roman"/>
          <w:sz w:val="24"/>
          <w:szCs w:val="24"/>
          <w:lang w:val="en-GB"/>
        </w:rPr>
        <w:t>A total of 522</w:t>
      </w:r>
      <w:proofErr w:type="gramEnd"/>
      <w:r w:rsidRPr="003949D3">
        <w:rPr>
          <w:rFonts w:ascii="Times New Roman" w:hAnsi="Times New Roman"/>
          <w:sz w:val="24"/>
          <w:szCs w:val="24"/>
          <w:lang w:val="en-GB"/>
        </w:rPr>
        <w:t xml:space="preserve"> associations from all the Local governments (LGs) in Uganda were eligible for the mapping and were therefore included in the study. The study evidenced that Associations for women entrepreneurs vary widely between local governments, with Greater Kampala and cities having more associations than district local governments. As expected, most enterprises are being located in urban </w:t>
      </w:r>
      <w:proofErr w:type="spellStart"/>
      <w:r w:rsidRPr="003949D3">
        <w:rPr>
          <w:rFonts w:ascii="Times New Roman" w:hAnsi="Times New Roman"/>
          <w:sz w:val="24"/>
          <w:szCs w:val="24"/>
          <w:lang w:val="en-GB"/>
        </w:rPr>
        <w:t>centers</w:t>
      </w:r>
      <w:proofErr w:type="spellEnd"/>
      <w:r w:rsidRPr="003949D3">
        <w:rPr>
          <w:rFonts w:ascii="Times New Roman" w:hAnsi="Times New Roman"/>
          <w:sz w:val="24"/>
          <w:szCs w:val="24"/>
          <w:lang w:val="en-GB"/>
        </w:rPr>
        <w:t xml:space="preserve"> with more developed support infrastructure, such as roads, electricity, financial services, and markets.</w:t>
      </w:r>
    </w:p>
    <w:p w:rsidR="002B5F90" w:rsidRPr="003949D3" w:rsidRDefault="002B5F90" w:rsidP="002B5F90">
      <w:pPr>
        <w:shd w:val="clear" w:color="auto" w:fill="F7CAAC"/>
        <w:spacing w:before="240" w:line="240" w:lineRule="auto"/>
        <w:jc w:val="both"/>
        <w:rPr>
          <w:rFonts w:ascii="Times New Roman" w:hAnsi="Times New Roman"/>
          <w:b/>
          <w:bCs/>
          <w:color w:val="000000"/>
          <w:sz w:val="24"/>
          <w:szCs w:val="24"/>
          <w:lang w:val="en-GB"/>
        </w:rPr>
      </w:pPr>
      <w:r w:rsidRPr="003949D3">
        <w:rPr>
          <w:rFonts w:ascii="Times New Roman" w:hAnsi="Times New Roman"/>
          <w:b/>
          <w:bCs/>
          <w:color w:val="000000"/>
          <w:sz w:val="24"/>
          <w:szCs w:val="24"/>
          <w:lang w:val="en-GB"/>
        </w:rPr>
        <w:t>The Social and Economic Impact of Covid-19 Policy Responses on Women Working in the Informal Urban Economy in East Africa: Experiences from Uganda and Kenya (March 2022-December 2022)</w:t>
      </w:r>
    </w:p>
    <w:p w:rsidR="002B5F90" w:rsidRPr="003949D3" w:rsidRDefault="002B5F90" w:rsidP="002B5F90">
      <w:pPr>
        <w:spacing w:after="0" w:line="240" w:lineRule="auto"/>
        <w:jc w:val="both"/>
        <w:rPr>
          <w:rFonts w:ascii="Times New Roman" w:hAnsi="Times New Roman"/>
          <w:bCs/>
          <w:sz w:val="24"/>
          <w:szCs w:val="24"/>
          <w:lang w:val="en-GB"/>
        </w:rPr>
      </w:pPr>
      <w:r w:rsidRPr="003949D3">
        <w:rPr>
          <w:rFonts w:ascii="Times New Roman" w:hAnsi="Times New Roman"/>
          <w:b/>
          <w:sz w:val="24"/>
          <w:szCs w:val="24"/>
          <w:lang w:val="en-GB"/>
        </w:rPr>
        <w:t>Contact person</w:t>
      </w:r>
      <w:r w:rsidRPr="003949D3">
        <w:rPr>
          <w:rFonts w:ascii="Times New Roman" w:hAnsi="Times New Roman"/>
          <w:bCs/>
          <w:sz w:val="24"/>
          <w:szCs w:val="24"/>
          <w:lang w:val="en-GB"/>
        </w:rPr>
        <w:t xml:space="preserve">: </w:t>
      </w:r>
      <w:proofErr w:type="spellStart"/>
      <w:r w:rsidRPr="003949D3">
        <w:rPr>
          <w:rFonts w:ascii="Times New Roman" w:hAnsi="Times New Roman"/>
          <w:bCs/>
          <w:sz w:val="24"/>
          <w:szCs w:val="24"/>
          <w:lang w:val="en-GB"/>
        </w:rPr>
        <w:t>Kirabo</w:t>
      </w:r>
      <w:proofErr w:type="spellEnd"/>
      <w:r w:rsidRPr="003949D3">
        <w:rPr>
          <w:rFonts w:ascii="Times New Roman" w:hAnsi="Times New Roman"/>
          <w:bCs/>
          <w:sz w:val="24"/>
          <w:szCs w:val="24"/>
          <w:lang w:val="en-GB"/>
        </w:rPr>
        <w:t xml:space="preserve"> </w:t>
      </w:r>
      <w:proofErr w:type="spellStart"/>
      <w:r w:rsidRPr="003949D3">
        <w:rPr>
          <w:rFonts w:ascii="Times New Roman" w:hAnsi="Times New Roman"/>
          <w:bCs/>
          <w:sz w:val="24"/>
          <w:szCs w:val="24"/>
          <w:lang w:val="en-GB"/>
        </w:rPr>
        <w:t>Suubi</w:t>
      </w:r>
      <w:proofErr w:type="spellEnd"/>
      <w:r w:rsidRPr="003949D3">
        <w:rPr>
          <w:rFonts w:ascii="Times New Roman" w:hAnsi="Times New Roman"/>
          <w:bCs/>
          <w:sz w:val="24"/>
          <w:szCs w:val="24"/>
          <w:lang w:val="en-GB"/>
        </w:rPr>
        <w:t>, Gender economist</w:t>
      </w:r>
    </w:p>
    <w:p w:rsidR="002B5F90" w:rsidRPr="003949D3" w:rsidRDefault="002B5F90" w:rsidP="002B5F90">
      <w:pPr>
        <w:spacing w:after="0" w:line="240" w:lineRule="auto"/>
        <w:jc w:val="both"/>
        <w:rPr>
          <w:rFonts w:ascii="Times New Roman" w:hAnsi="Times New Roman"/>
          <w:bCs/>
          <w:sz w:val="24"/>
          <w:szCs w:val="24"/>
          <w:lang w:val="en-GB"/>
        </w:rPr>
      </w:pPr>
      <w:r w:rsidRPr="003949D3">
        <w:rPr>
          <w:rFonts w:ascii="Times New Roman" w:hAnsi="Times New Roman"/>
          <w:bCs/>
          <w:sz w:val="24"/>
          <w:szCs w:val="24"/>
          <w:lang w:val="en-GB"/>
        </w:rPr>
        <w:tab/>
      </w:r>
      <w:r w:rsidRPr="003949D3">
        <w:rPr>
          <w:rFonts w:ascii="Times New Roman" w:hAnsi="Times New Roman"/>
          <w:bCs/>
          <w:sz w:val="24"/>
          <w:szCs w:val="24"/>
          <w:lang w:val="en-GB"/>
        </w:rPr>
        <w:tab/>
        <w:t xml:space="preserve">   Phone: </w:t>
      </w:r>
      <w:r w:rsidRPr="003949D3">
        <w:rPr>
          <w:rFonts w:ascii="Times New Roman" w:hAnsi="Times New Roman"/>
          <w:sz w:val="24"/>
          <w:szCs w:val="24"/>
          <w:lang w:val="en-GB"/>
        </w:rPr>
        <w:t>+256774518461</w:t>
      </w:r>
    </w:p>
    <w:p w:rsidR="002B5F90" w:rsidRDefault="002B5F90" w:rsidP="002B5F90">
      <w:pPr>
        <w:spacing w:after="0" w:line="240" w:lineRule="auto"/>
        <w:jc w:val="both"/>
        <w:rPr>
          <w:rFonts w:ascii="Times New Roman" w:hAnsi="Times New Roman"/>
          <w:sz w:val="24"/>
          <w:szCs w:val="24"/>
          <w:lang w:val="en-GB"/>
        </w:rPr>
      </w:pPr>
      <w:r w:rsidRPr="003949D3">
        <w:rPr>
          <w:rFonts w:ascii="Times New Roman" w:hAnsi="Times New Roman"/>
          <w:sz w:val="24"/>
          <w:szCs w:val="24"/>
          <w:lang w:val="en-GB"/>
        </w:rPr>
        <w:t xml:space="preserve">                              Email: </w:t>
      </w:r>
      <w:hyperlink r:id="rId7" w:history="1">
        <w:r w:rsidRPr="00AA2983">
          <w:rPr>
            <w:rStyle w:val="Hyperlink"/>
            <w:rFonts w:ascii="Times New Roman" w:hAnsi="Times New Roman"/>
            <w:sz w:val="24"/>
            <w:szCs w:val="24"/>
            <w:lang w:val="en-GB"/>
          </w:rPr>
          <w:t>ksuubi@icrw.org</w:t>
        </w:r>
      </w:hyperlink>
    </w:p>
    <w:p w:rsidR="002B5F90" w:rsidRPr="003949D3" w:rsidRDefault="002B5F90" w:rsidP="002B5F90">
      <w:pPr>
        <w:spacing w:after="0" w:line="240" w:lineRule="auto"/>
        <w:jc w:val="both"/>
        <w:rPr>
          <w:rFonts w:ascii="Times New Roman" w:hAnsi="Times New Roman"/>
          <w:b/>
          <w:bCs/>
          <w:sz w:val="24"/>
          <w:szCs w:val="24"/>
          <w:lang w:val="en-GB"/>
        </w:rPr>
      </w:pPr>
    </w:p>
    <w:p w:rsidR="002B5F90" w:rsidRPr="003949D3" w:rsidRDefault="002B5F90" w:rsidP="002B5F90">
      <w:pPr>
        <w:spacing w:line="240" w:lineRule="auto"/>
        <w:jc w:val="both"/>
        <w:rPr>
          <w:rFonts w:ascii="Times New Roman" w:hAnsi="Times New Roman"/>
          <w:color w:val="000000"/>
          <w:sz w:val="24"/>
          <w:szCs w:val="24"/>
          <w:lang w:val="en-GB"/>
        </w:rPr>
      </w:pPr>
      <w:r w:rsidRPr="003949D3">
        <w:rPr>
          <w:rFonts w:ascii="Times New Roman" w:hAnsi="Times New Roman"/>
          <w:sz w:val="24"/>
          <w:szCs w:val="24"/>
          <w:lang w:val="en-GB"/>
        </w:rPr>
        <w:t xml:space="preserve">This project </w:t>
      </w:r>
      <w:proofErr w:type="gramStart"/>
      <w:r w:rsidRPr="003949D3">
        <w:rPr>
          <w:rFonts w:ascii="Times New Roman" w:hAnsi="Times New Roman"/>
          <w:sz w:val="24"/>
          <w:szCs w:val="24"/>
          <w:lang w:val="en-GB"/>
        </w:rPr>
        <w:t xml:space="preserve">was commissioned and funded by the International </w:t>
      </w:r>
      <w:proofErr w:type="spellStart"/>
      <w:r w:rsidRPr="003949D3">
        <w:rPr>
          <w:rFonts w:ascii="Times New Roman" w:hAnsi="Times New Roman"/>
          <w:sz w:val="24"/>
          <w:szCs w:val="24"/>
          <w:lang w:val="en-GB"/>
        </w:rPr>
        <w:t>Center</w:t>
      </w:r>
      <w:proofErr w:type="spellEnd"/>
      <w:r w:rsidRPr="003949D3">
        <w:rPr>
          <w:rFonts w:ascii="Times New Roman" w:hAnsi="Times New Roman"/>
          <w:sz w:val="24"/>
          <w:szCs w:val="24"/>
          <w:lang w:val="en-GB"/>
        </w:rPr>
        <w:t xml:space="preserve"> for Research on Women (ICRW)</w:t>
      </w:r>
      <w:proofErr w:type="gramEnd"/>
      <w:r w:rsidRPr="003949D3">
        <w:rPr>
          <w:rFonts w:ascii="Times New Roman" w:hAnsi="Times New Roman"/>
          <w:sz w:val="24"/>
          <w:szCs w:val="24"/>
          <w:lang w:val="en-GB"/>
        </w:rPr>
        <w:t xml:space="preserve">. </w:t>
      </w:r>
      <w:r w:rsidRPr="003949D3">
        <w:rPr>
          <w:rFonts w:ascii="Times New Roman" w:hAnsi="Times New Roman"/>
          <w:color w:val="000000"/>
          <w:sz w:val="24"/>
          <w:szCs w:val="24"/>
          <w:lang w:val="en-GB"/>
        </w:rPr>
        <w:t xml:space="preserve">It aimed to uncover the socio-economic impact of the COVID-19 crisis and policy response on women in the informal sector in the food and trading services within selected areas of Kampala City, Uganda and Nairobi City, Kenya. </w:t>
      </w:r>
      <w:proofErr w:type="gramStart"/>
      <w:r w:rsidRPr="003949D3">
        <w:rPr>
          <w:rFonts w:ascii="Times New Roman" w:hAnsi="Times New Roman"/>
          <w:color w:val="000000"/>
          <w:sz w:val="24"/>
          <w:szCs w:val="24"/>
          <w:lang w:val="en-GB"/>
        </w:rPr>
        <w:t>Specifically, the research investigated how COVID-19 policies impacted pre-existing gender-related challenges such as gender-based violence (GBV) and sexual and reproductive health (SRH) among women workers in informal urban economies; explored the coping and resilience strategies of these women in the context of the pandemic and its effects; and assessed women's GBV and SRH experiences, including access to related/appropriate services during the COVID-19 pandemic.</w:t>
      </w:r>
      <w:proofErr w:type="gramEnd"/>
      <w:r w:rsidRPr="003949D3">
        <w:rPr>
          <w:rFonts w:ascii="Times New Roman" w:hAnsi="Times New Roman"/>
          <w:color w:val="000000"/>
          <w:sz w:val="24"/>
          <w:szCs w:val="24"/>
          <w:lang w:val="en-GB"/>
        </w:rPr>
        <w:t xml:space="preserve"> </w:t>
      </w:r>
    </w:p>
    <w:p w:rsidR="002B5F90" w:rsidRPr="003949D3" w:rsidRDefault="002B5F90" w:rsidP="002B5F90">
      <w:pPr>
        <w:spacing w:line="240" w:lineRule="auto"/>
        <w:jc w:val="both"/>
        <w:rPr>
          <w:rFonts w:ascii="Times New Roman" w:hAnsi="Times New Roman"/>
          <w:sz w:val="24"/>
          <w:szCs w:val="24"/>
          <w:lang w:val="en-GB"/>
        </w:rPr>
      </w:pPr>
      <w:r w:rsidRPr="003949D3">
        <w:rPr>
          <w:rFonts w:ascii="Times New Roman" w:hAnsi="Times New Roman"/>
          <w:color w:val="000000"/>
          <w:sz w:val="24"/>
          <w:szCs w:val="24"/>
          <w:lang w:val="en-GB"/>
        </w:rPr>
        <w:t>From both countries, the study recommends a</w:t>
      </w:r>
      <w:r w:rsidRPr="003949D3">
        <w:rPr>
          <w:rFonts w:ascii="Times New Roman" w:hAnsi="Times New Roman"/>
          <w:sz w:val="24"/>
          <w:szCs w:val="24"/>
          <w:lang w:val="en-GB"/>
        </w:rPr>
        <w:t xml:space="preserve"> comprehensive national social protection program to support women in the informal sector and other low-income groups during emergencies and economic shocks.</w:t>
      </w:r>
    </w:p>
    <w:p w:rsidR="002B5F90" w:rsidRPr="003949D3" w:rsidRDefault="002B5F90" w:rsidP="002B5F90">
      <w:pPr>
        <w:pStyle w:val="pb-2"/>
        <w:shd w:val="clear" w:color="auto" w:fill="F7CAAC"/>
        <w:jc w:val="both"/>
        <w:rPr>
          <w:b/>
          <w:bCs/>
          <w:lang w:val="en-GB"/>
        </w:rPr>
      </w:pPr>
      <w:r w:rsidRPr="003949D3">
        <w:rPr>
          <w:b/>
          <w:bCs/>
          <w:lang w:val="en-GB"/>
        </w:rPr>
        <w:t>Women Economic Empowerment Outcomes in SACCOs and Saving Groups of the Project of Financial Inclusion in Rural Areas (PROFIRA) (October 2021- June 2022)</w:t>
      </w:r>
    </w:p>
    <w:p w:rsidR="002B5F90" w:rsidRPr="003949D3" w:rsidRDefault="002B5F90" w:rsidP="002B5F90">
      <w:pPr>
        <w:spacing w:after="0" w:line="240" w:lineRule="auto"/>
        <w:jc w:val="both"/>
        <w:rPr>
          <w:rFonts w:ascii="Times New Roman" w:hAnsi="Times New Roman"/>
          <w:color w:val="000000"/>
          <w:sz w:val="24"/>
          <w:szCs w:val="24"/>
          <w:shd w:val="clear" w:color="auto" w:fill="FFFFFF"/>
          <w:lang w:val="en-GB"/>
        </w:rPr>
      </w:pPr>
      <w:r w:rsidRPr="003949D3">
        <w:rPr>
          <w:rFonts w:ascii="Times New Roman" w:hAnsi="Times New Roman"/>
          <w:b/>
          <w:sz w:val="24"/>
          <w:szCs w:val="24"/>
          <w:lang w:val="en-GB"/>
        </w:rPr>
        <w:t>Contact person</w:t>
      </w:r>
      <w:r w:rsidRPr="003949D3">
        <w:rPr>
          <w:rFonts w:ascii="Times New Roman" w:hAnsi="Times New Roman"/>
          <w:bCs/>
          <w:sz w:val="24"/>
          <w:szCs w:val="24"/>
          <w:lang w:val="en-GB"/>
        </w:rPr>
        <w:t xml:space="preserve">: </w:t>
      </w:r>
      <w:proofErr w:type="spellStart"/>
      <w:r w:rsidRPr="003949D3">
        <w:rPr>
          <w:rFonts w:ascii="Times New Roman" w:hAnsi="Times New Roman"/>
          <w:color w:val="000000"/>
          <w:sz w:val="24"/>
          <w:szCs w:val="24"/>
          <w:shd w:val="clear" w:color="auto" w:fill="FFFFFF"/>
          <w:lang w:val="en-GB"/>
        </w:rPr>
        <w:t>Edton</w:t>
      </w:r>
      <w:proofErr w:type="spellEnd"/>
      <w:r w:rsidRPr="003949D3">
        <w:rPr>
          <w:rFonts w:ascii="Times New Roman" w:hAnsi="Times New Roman"/>
          <w:color w:val="000000"/>
          <w:sz w:val="24"/>
          <w:szCs w:val="24"/>
          <w:shd w:val="clear" w:color="auto" w:fill="FFFFFF"/>
          <w:lang w:val="en-GB"/>
        </w:rPr>
        <w:t xml:space="preserve"> </w:t>
      </w:r>
      <w:proofErr w:type="spellStart"/>
      <w:r w:rsidRPr="003949D3">
        <w:rPr>
          <w:rFonts w:ascii="Times New Roman" w:hAnsi="Times New Roman"/>
          <w:color w:val="000000"/>
          <w:sz w:val="24"/>
          <w:szCs w:val="24"/>
          <w:shd w:val="clear" w:color="auto" w:fill="FFFFFF"/>
          <w:lang w:val="en-GB"/>
        </w:rPr>
        <w:t>Babu</w:t>
      </w:r>
      <w:proofErr w:type="spellEnd"/>
      <w:r w:rsidRPr="003949D3">
        <w:rPr>
          <w:rFonts w:ascii="Times New Roman" w:hAnsi="Times New Roman"/>
          <w:color w:val="000000"/>
          <w:sz w:val="24"/>
          <w:szCs w:val="24"/>
          <w:shd w:val="clear" w:color="auto" w:fill="FFFFFF"/>
          <w:lang w:val="en-GB"/>
        </w:rPr>
        <w:t xml:space="preserve"> </w:t>
      </w:r>
      <w:proofErr w:type="spellStart"/>
      <w:r w:rsidRPr="003949D3">
        <w:rPr>
          <w:rFonts w:ascii="Times New Roman" w:hAnsi="Times New Roman"/>
          <w:color w:val="000000"/>
          <w:sz w:val="24"/>
          <w:szCs w:val="24"/>
          <w:shd w:val="clear" w:color="auto" w:fill="FFFFFF"/>
          <w:lang w:val="en-GB"/>
        </w:rPr>
        <w:t>Ndyabahika</w:t>
      </w:r>
      <w:proofErr w:type="spellEnd"/>
      <w:r w:rsidRPr="003949D3">
        <w:rPr>
          <w:rFonts w:ascii="Times New Roman" w:hAnsi="Times New Roman"/>
          <w:color w:val="000000"/>
          <w:sz w:val="24"/>
          <w:szCs w:val="24"/>
          <w:shd w:val="clear" w:color="auto" w:fill="FFFFFF"/>
          <w:lang w:val="en-GB"/>
        </w:rPr>
        <w:t>-Programme Manager-Livelihood</w:t>
      </w:r>
    </w:p>
    <w:p w:rsidR="002B5F90" w:rsidRPr="003949D3" w:rsidRDefault="002B5F90" w:rsidP="002B5F90">
      <w:pPr>
        <w:spacing w:after="0" w:line="240" w:lineRule="auto"/>
        <w:jc w:val="both"/>
        <w:rPr>
          <w:rFonts w:ascii="Times New Roman" w:hAnsi="Times New Roman"/>
          <w:color w:val="000000"/>
          <w:sz w:val="24"/>
          <w:szCs w:val="24"/>
          <w:shd w:val="clear" w:color="auto" w:fill="FFFFFF"/>
          <w:lang w:val="en-GB"/>
        </w:rPr>
      </w:pPr>
      <w:r w:rsidRPr="003949D3">
        <w:rPr>
          <w:rFonts w:ascii="Times New Roman" w:hAnsi="Times New Roman"/>
          <w:color w:val="000000"/>
          <w:sz w:val="24"/>
          <w:szCs w:val="24"/>
          <w:shd w:val="clear" w:color="auto" w:fill="FFFFFF"/>
          <w:lang w:val="en-GB"/>
        </w:rPr>
        <w:t xml:space="preserve">                              Phone: +256779990630/+2567557722277</w:t>
      </w:r>
    </w:p>
    <w:p w:rsidR="002B5F90" w:rsidRDefault="002B5F90" w:rsidP="002B5F90">
      <w:pPr>
        <w:spacing w:after="0" w:line="240" w:lineRule="auto"/>
        <w:jc w:val="both"/>
        <w:rPr>
          <w:rFonts w:ascii="Times New Roman" w:hAnsi="Times New Roman"/>
          <w:color w:val="000000"/>
          <w:sz w:val="24"/>
          <w:szCs w:val="24"/>
          <w:shd w:val="clear" w:color="auto" w:fill="FFFFFF"/>
          <w:lang w:val="en-GB"/>
        </w:rPr>
      </w:pPr>
      <w:r w:rsidRPr="003949D3">
        <w:rPr>
          <w:rFonts w:ascii="Times New Roman" w:hAnsi="Times New Roman"/>
          <w:color w:val="000000"/>
          <w:sz w:val="24"/>
          <w:szCs w:val="24"/>
          <w:shd w:val="clear" w:color="auto" w:fill="FFFFFF"/>
          <w:lang w:val="en-GB"/>
        </w:rPr>
        <w:t xml:space="preserve">                              Email:</w:t>
      </w:r>
      <w:r w:rsidRPr="003949D3">
        <w:rPr>
          <w:rFonts w:ascii="Times New Roman" w:hAnsi="Times New Roman"/>
          <w:sz w:val="24"/>
          <w:szCs w:val="24"/>
          <w:lang w:val="en-GB"/>
        </w:rPr>
        <w:t xml:space="preserve"> </w:t>
      </w:r>
      <w:hyperlink r:id="rId8" w:history="1">
        <w:r w:rsidRPr="00AA2983">
          <w:rPr>
            <w:rStyle w:val="Hyperlink"/>
            <w:rFonts w:ascii="Times New Roman" w:hAnsi="Times New Roman"/>
            <w:sz w:val="24"/>
            <w:szCs w:val="24"/>
            <w:shd w:val="clear" w:color="auto" w:fill="FFFFFF"/>
            <w:lang w:val="en-GB"/>
          </w:rPr>
          <w:t>Edton.Babu@care.org</w:t>
        </w:r>
      </w:hyperlink>
    </w:p>
    <w:p w:rsidR="002B5F90" w:rsidRPr="003949D3" w:rsidRDefault="002B5F90" w:rsidP="002B5F90">
      <w:pPr>
        <w:pStyle w:val="pb-2"/>
        <w:jc w:val="both"/>
        <w:rPr>
          <w:b/>
          <w:bCs/>
          <w:lang w:val="en-GB"/>
        </w:rPr>
      </w:pPr>
      <w:r w:rsidRPr="003949D3">
        <w:rPr>
          <w:lang w:val="en-GB"/>
        </w:rPr>
        <w:t xml:space="preserve">This study </w:t>
      </w:r>
      <w:proofErr w:type="gramStart"/>
      <w:r w:rsidRPr="003949D3">
        <w:rPr>
          <w:lang w:val="en-GB"/>
        </w:rPr>
        <w:t>was commissioned by Ministry of Finance, Planning and Economic Development and funded by Gates and Melinda Foundation through CARE International in Uganda</w:t>
      </w:r>
      <w:proofErr w:type="gramEnd"/>
      <w:r w:rsidRPr="003949D3">
        <w:rPr>
          <w:lang w:val="en-GB"/>
        </w:rPr>
        <w:t xml:space="preserve">. The overall objective of the study was to determine clear women’s economic empowerment outcomes from </w:t>
      </w:r>
      <w:r w:rsidRPr="003949D3">
        <w:rPr>
          <w:lang w:val="en-GB"/>
        </w:rPr>
        <w:lastRenderedPageBreak/>
        <w:t>the SACCO and Savings Groups (SG) support interventions under the PROFIRA project. Specifically, the study investigated the short-term and long-term impacts, or sustainable changes that occurred because of PROFIRA support to Rural Financial Institutions.</w:t>
      </w:r>
      <w:r w:rsidRPr="003949D3">
        <w:rPr>
          <w:color w:val="000000"/>
          <w:lang w:val="en-GB"/>
        </w:rPr>
        <w:t xml:space="preserve"> </w:t>
      </w:r>
      <w:r w:rsidRPr="003949D3">
        <w:rPr>
          <w:lang w:val="en-GB"/>
        </w:rPr>
        <w:t xml:space="preserve">A Pro-WEAI methodology was used to measure women economic empowerment across the PROFIRA supported SACCOs and SGs. The study </w:t>
      </w:r>
      <w:proofErr w:type="gramStart"/>
      <w:r w:rsidRPr="003949D3">
        <w:rPr>
          <w:lang w:val="en-GB"/>
        </w:rPr>
        <w:t>was conducted</w:t>
      </w:r>
      <w:proofErr w:type="gramEnd"/>
      <w:r w:rsidRPr="003949D3">
        <w:rPr>
          <w:lang w:val="en-GB"/>
        </w:rPr>
        <w:t xml:space="preserve"> in a sample of 29 District Local Governments and involved a survey of women under Community Savings and Credit Groups (CSCGs) and SACCOs comprising a sample of 1,545 women for the survey. Focus group discussions and key informant interviews </w:t>
      </w:r>
      <w:proofErr w:type="gramStart"/>
      <w:r w:rsidRPr="003949D3">
        <w:rPr>
          <w:lang w:val="en-GB"/>
        </w:rPr>
        <w:t>were also conducted</w:t>
      </w:r>
      <w:proofErr w:type="gramEnd"/>
      <w:r w:rsidRPr="003949D3">
        <w:rPr>
          <w:lang w:val="en-GB"/>
        </w:rPr>
        <w:t xml:space="preserve"> with SACCO managers, CSCG chairpersons and district commercial officers. The study demonstrated that PROFIRA contributed to the attainment of a range of WEE outcomes through their intervention to strengthen SACCOs and /or establish CSCGs to benefit the women, and the rural communities more generally. The study also revealed that supporting SACCOs and savings groups to build capacity, both managerial and organizational capacity, has potential to build their savings and loan portfolios and serve their members more effectively. This is thus a viable strategy for achieving women economic empowerment, particularly in rural poor areas in developing countries through financial inclusion mechanisms.</w:t>
      </w:r>
    </w:p>
    <w:p w:rsidR="002B5F90" w:rsidRPr="003949D3" w:rsidRDefault="002B5F90" w:rsidP="002B5F90">
      <w:pPr>
        <w:pStyle w:val="pb-2"/>
        <w:shd w:val="clear" w:color="auto" w:fill="F7CAAC"/>
        <w:jc w:val="both"/>
        <w:rPr>
          <w:b/>
          <w:bCs/>
          <w:lang w:val="en-GB"/>
        </w:rPr>
      </w:pPr>
      <w:r w:rsidRPr="003949D3">
        <w:rPr>
          <w:b/>
          <w:bCs/>
          <w:lang w:val="en-GB"/>
        </w:rPr>
        <w:t>Validation of Key Gender Measures of Women Economic Empowerment (October 2021-June 2022)</w:t>
      </w:r>
    </w:p>
    <w:p w:rsidR="002B5F90" w:rsidRPr="003949D3" w:rsidRDefault="002B5F90" w:rsidP="002B5F90">
      <w:pPr>
        <w:spacing w:after="0" w:line="240" w:lineRule="auto"/>
        <w:jc w:val="both"/>
        <w:rPr>
          <w:rFonts w:ascii="Times New Roman" w:hAnsi="Times New Roman"/>
          <w:color w:val="000000"/>
          <w:sz w:val="24"/>
          <w:szCs w:val="24"/>
          <w:shd w:val="clear" w:color="auto" w:fill="FFFFFF"/>
          <w:lang w:val="en-GB"/>
        </w:rPr>
      </w:pPr>
      <w:r w:rsidRPr="003949D3">
        <w:rPr>
          <w:rFonts w:ascii="Times New Roman" w:hAnsi="Times New Roman"/>
          <w:b/>
          <w:sz w:val="24"/>
          <w:szCs w:val="24"/>
          <w:lang w:val="en-GB"/>
        </w:rPr>
        <w:t>Contact person</w:t>
      </w:r>
      <w:r w:rsidRPr="003949D3">
        <w:rPr>
          <w:rFonts w:ascii="Times New Roman" w:hAnsi="Times New Roman"/>
          <w:bCs/>
          <w:sz w:val="24"/>
          <w:szCs w:val="24"/>
          <w:lang w:val="en-GB"/>
        </w:rPr>
        <w:t xml:space="preserve">: </w:t>
      </w:r>
      <w:proofErr w:type="spellStart"/>
      <w:r w:rsidRPr="003949D3">
        <w:rPr>
          <w:rFonts w:ascii="Times New Roman" w:hAnsi="Times New Roman"/>
          <w:color w:val="000000"/>
          <w:sz w:val="24"/>
          <w:szCs w:val="24"/>
          <w:shd w:val="clear" w:color="auto" w:fill="FFFFFF"/>
          <w:lang w:val="en-GB"/>
        </w:rPr>
        <w:t>Edton</w:t>
      </w:r>
      <w:proofErr w:type="spellEnd"/>
      <w:r w:rsidRPr="003949D3">
        <w:rPr>
          <w:rFonts w:ascii="Times New Roman" w:hAnsi="Times New Roman"/>
          <w:color w:val="000000"/>
          <w:sz w:val="24"/>
          <w:szCs w:val="24"/>
          <w:shd w:val="clear" w:color="auto" w:fill="FFFFFF"/>
          <w:lang w:val="en-GB"/>
        </w:rPr>
        <w:t xml:space="preserve"> </w:t>
      </w:r>
      <w:proofErr w:type="spellStart"/>
      <w:r w:rsidRPr="003949D3">
        <w:rPr>
          <w:rFonts w:ascii="Times New Roman" w:hAnsi="Times New Roman"/>
          <w:color w:val="000000"/>
          <w:sz w:val="24"/>
          <w:szCs w:val="24"/>
          <w:shd w:val="clear" w:color="auto" w:fill="FFFFFF"/>
          <w:lang w:val="en-GB"/>
        </w:rPr>
        <w:t>Babu</w:t>
      </w:r>
      <w:proofErr w:type="spellEnd"/>
      <w:r w:rsidRPr="003949D3">
        <w:rPr>
          <w:rFonts w:ascii="Times New Roman" w:hAnsi="Times New Roman"/>
          <w:color w:val="000000"/>
          <w:sz w:val="24"/>
          <w:szCs w:val="24"/>
          <w:shd w:val="clear" w:color="auto" w:fill="FFFFFF"/>
          <w:lang w:val="en-GB"/>
        </w:rPr>
        <w:t xml:space="preserve"> </w:t>
      </w:r>
      <w:proofErr w:type="spellStart"/>
      <w:r w:rsidRPr="003949D3">
        <w:rPr>
          <w:rFonts w:ascii="Times New Roman" w:hAnsi="Times New Roman"/>
          <w:color w:val="000000"/>
          <w:sz w:val="24"/>
          <w:szCs w:val="24"/>
          <w:shd w:val="clear" w:color="auto" w:fill="FFFFFF"/>
          <w:lang w:val="en-GB"/>
        </w:rPr>
        <w:t>Ndyabahika</w:t>
      </w:r>
      <w:proofErr w:type="spellEnd"/>
      <w:r w:rsidRPr="003949D3">
        <w:rPr>
          <w:rFonts w:ascii="Times New Roman" w:hAnsi="Times New Roman"/>
          <w:color w:val="000000"/>
          <w:sz w:val="24"/>
          <w:szCs w:val="24"/>
          <w:shd w:val="clear" w:color="auto" w:fill="FFFFFF"/>
          <w:lang w:val="en-GB"/>
        </w:rPr>
        <w:t>-Programme Manager-Livelihood</w:t>
      </w:r>
    </w:p>
    <w:p w:rsidR="002B5F90" w:rsidRPr="003949D3" w:rsidRDefault="002B5F90" w:rsidP="002B5F90">
      <w:pPr>
        <w:spacing w:after="0" w:line="240" w:lineRule="auto"/>
        <w:jc w:val="both"/>
        <w:rPr>
          <w:rFonts w:ascii="Times New Roman" w:hAnsi="Times New Roman"/>
          <w:color w:val="000000"/>
          <w:sz w:val="24"/>
          <w:szCs w:val="24"/>
          <w:shd w:val="clear" w:color="auto" w:fill="FFFFFF"/>
          <w:lang w:val="en-GB"/>
        </w:rPr>
      </w:pPr>
      <w:r w:rsidRPr="003949D3">
        <w:rPr>
          <w:rFonts w:ascii="Times New Roman" w:hAnsi="Times New Roman"/>
          <w:color w:val="000000"/>
          <w:sz w:val="24"/>
          <w:szCs w:val="24"/>
          <w:shd w:val="clear" w:color="auto" w:fill="FFFFFF"/>
          <w:lang w:val="en-GB"/>
        </w:rPr>
        <w:t xml:space="preserve">                              Phone: +256779990630/+2567557722277</w:t>
      </w:r>
    </w:p>
    <w:p w:rsidR="002B5F90" w:rsidRDefault="002B5F90" w:rsidP="002B5F90">
      <w:pPr>
        <w:spacing w:after="0" w:line="240" w:lineRule="auto"/>
        <w:jc w:val="both"/>
        <w:rPr>
          <w:rFonts w:ascii="Times New Roman" w:hAnsi="Times New Roman"/>
          <w:color w:val="000000"/>
          <w:sz w:val="24"/>
          <w:szCs w:val="24"/>
          <w:shd w:val="clear" w:color="auto" w:fill="FFFFFF"/>
          <w:lang w:val="en-GB"/>
        </w:rPr>
      </w:pPr>
      <w:r w:rsidRPr="003949D3">
        <w:rPr>
          <w:rFonts w:ascii="Times New Roman" w:hAnsi="Times New Roman"/>
          <w:color w:val="000000"/>
          <w:sz w:val="24"/>
          <w:szCs w:val="24"/>
          <w:shd w:val="clear" w:color="auto" w:fill="FFFFFF"/>
          <w:lang w:val="en-GB"/>
        </w:rPr>
        <w:t xml:space="preserve">                              Email:</w:t>
      </w:r>
      <w:r w:rsidRPr="003949D3">
        <w:rPr>
          <w:rFonts w:ascii="Times New Roman" w:hAnsi="Times New Roman"/>
          <w:sz w:val="24"/>
          <w:szCs w:val="24"/>
          <w:lang w:val="en-GB"/>
        </w:rPr>
        <w:t xml:space="preserve"> </w:t>
      </w:r>
      <w:hyperlink r:id="rId9" w:history="1">
        <w:r w:rsidRPr="00AA2983">
          <w:rPr>
            <w:rStyle w:val="Hyperlink"/>
            <w:rFonts w:ascii="Times New Roman" w:hAnsi="Times New Roman"/>
            <w:sz w:val="24"/>
            <w:szCs w:val="24"/>
            <w:shd w:val="clear" w:color="auto" w:fill="FFFFFF"/>
            <w:lang w:val="en-GB"/>
          </w:rPr>
          <w:t>Edton.Babu@care.org</w:t>
        </w:r>
      </w:hyperlink>
    </w:p>
    <w:p w:rsidR="002B5F90" w:rsidRPr="003949D3" w:rsidRDefault="002B5F90" w:rsidP="002B5F90">
      <w:pPr>
        <w:pStyle w:val="pb-2"/>
        <w:jc w:val="both"/>
        <w:rPr>
          <w:lang w:val="en-GB"/>
        </w:rPr>
      </w:pPr>
      <w:r w:rsidRPr="003949D3">
        <w:rPr>
          <w:lang w:val="en-GB"/>
        </w:rPr>
        <w:t xml:space="preserve">This study </w:t>
      </w:r>
      <w:proofErr w:type="gramStart"/>
      <w:r w:rsidRPr="003949D3">
        <w:rPr>
          <w:lang w:val="en-GB"/>
        </w:rPr>
        <w:t>was commissioned by Ministry of Finance, Planning and Economic Development and funded by Gates and Melinda Foundation through CARE International in Uganda</w:t>
      </w:r>
      <w:proofErr w:type="gramEnd"/>
      <w:r w:rsidRPr="003949D3">
        <w:rPr>
          <w:lang w:val="en-GB"/>
        </w:rPr>
        <w:t>. To validate the gender measures for women economic empowerment (WEE), the study applied both quantitative and qualitative approaches to identify the key gender measures for WEE for women in rural areas. The quantitative validation exercise relied on the findings of the study on WEE outcomes in SACCOs and Saving groups under the project for financial inclusion in rural areas (PROFIRA). The qualitative approach relied on expert interviews and stakeholder consultations. The validation highlighted that measuring women economic empowerment requires multiple methods approach.</w:t>
      </w:r>
    </w:p>
    <w:p w:rsidR="002B5F90" w:rsidRPr="003949D3" w:rsidRDefault="002B5F90" w:rsidP="002B5F90">
      <w:pPr>
        <w:pBdr>
          <w:top w:val="single" w:sz="4" w:space="1" w:color="auto"/>
          <w:left w:val="single" w:sz="4" w:space="4" w:color="auto"/>
          <w:bottom w:val="single" w:sz="4" w:space="1" w:color="auto"/>
          <w:right w:val="single" w:sz="4" w:space="4" w:color="auto"/>
        </w:pBdr>
        <w:shd w:val="clear" w:color="auto" w:fill="F7CAAC"/>
        <w:spacing w:line="240" w:lineRule="auto"/>
        <w:jc w:val="both"/>
        <w:rPr>
          <w:rFonts w:ascii="Times New Roman" w:eastAsia="Calibri" w:hAnsi="Times New Roman"/>
          <w:b/>
          <w:bCs/>
          <w:sz w:val="24"/>
          <w:szCs w:val="24"/>
          <w:lang w:val="en-GB"/>
        </w:rPr>
      </w:pPr>
      <w:r w:rsidRPr="003949D3">
        <w:rPr>
          <w:rFonts w:ascii="Times New Roman" w:eastAsia="Calibri" w:hAnsi="Times New Roman"/>
          <w:b/>
          <w:bCs/>
          <w:sz w:val="24"/>
          <w:szCs w:val="24"/>
          <w:lang w:val="en-GB"/>
        </w:rPr>
        <w:t>Process Evaluation of the Uganda Women Entrepreneurship Programme (UWEP) (</w:t>
      </w:r>
      <w:r w:rsidRPr="003949D3">
        <w:rPr>
          <w:b/>
          <w:bCs/>
          <w:lang w:val="en-GB"/>
        </w:rPr>
        <w:t>Aug 2021-Jan 2022</w:t>
      </w:r>
      <w:r w:rsidRPr="003949D3">
        <w:rPr>
          <w:rFonts w:ascii="Times New Roman" w:eastAsia="Calibri" w:hAnsi="Times New Roman"/>
          <w:b/>
          <w:bCs/>
          <w:sz w:val="24"/>
          <w:szCs w:val="24"/>
          <w:lang w:val="en-GB"/>
        </w:rPr>
        <w:t>)</w:t>
      </w:r>
    </w:p>
    <w:p w:rsidR="002B5F90" w:rsidRPr="003949D3" w:rsidRDefault="002B5F90" w:rsidP="002B5F90">
      <w:pPr>
        <w:spacing w:after="0" w:line="240" w:lineRule="auto"/>
        <w:jc w:val="both"/>
        <w:rPr>
          <w:rFonts w:ascii="Times New Roman" w:hAnsi="Times New Roman"/>
          <w:sz w:val="24"/>
          <w:szCs w:val="24"/>
          <w:lang w:val="en-GB"/>
        </w:rPr>
      </w:pPr>
      <w:r w:rsidRPr="003949D3">
        <w:rPr>
          <w:rFonts w:ascii="Times New Roman" w:hAnsi="Times New Roman"/>
          <w:b/>
          <w:sz w:val="24"/>
          <w:szCs w:val="24"/>
          <w:lang w:val="en-GB"/>
        </w:rPr>
        <w:t>Contact person</w:t>
      </w:r>
      <w:r w:rsidRPr="003949D3">
        <w:rPr>
          <w:rFonts w:ascii="Times New Roman" w:hAnsi="Times New Roman"/>
          <w:bCs/>
          <w:sz w:val="24"/>
          <w:szCs w:val="24"/>
          <w:lang w:val="en-GB"/>
        </w:rPr>
        <w:t xml:space="preserve">:  </w:t>
      </w:r>
      <w:r w:rsidRPr="003949D3">
        <w:rPr>
          <w:rFonts w:ascii="Times New Roman" w:hAnsi="Times New Roman"/>
          <w:sz w:val="24"/>
          <w:szCs w:val="24"/>
          <w:lang w:val="en-GB"/>
        </w:rPr>
        <w:t xml:space="preserve">Hassan </w:t>
      </w:r>
      <w:proofErr w:type="spellStart"/>
      <w:r w:rsidRPr="003949D3">
        <w:rPr>
          <w:rFonts w:ascii="Times New Roman" w:hAnsi="Times New Roman"/>
          <w:sz w:val="24"/>
          <w:szCs w:val="24"/>
          <w:lang w:val="en-GB"/>
        </w:rPr>
        <w:t>Mbaziira</w:t>
      </w:r>
      <w:proofErr w:type="spellEnd"/>
      <w:r w:rsidRPr="003949D3">
        <w:rPr>
          <w:rFonts w:ascii="Times New Roman" w:hAnsi="Times New Roman"/>
          <w:sz w:val="24"/>
          <w:szCs w:val="24"/>
          <w:lang w:val="en-GB"/>
        </w:rPr>
        <w:t xml:space="preserve">-UWEP M&amp;E National Coordinator </w:t>
      </w:r>
    </w:p>
    <w:p w:rsidR="002B5F90" w:rsidRPr="003949D3" w:rsidRDefault="002B5F90" w:rsidP="002B5F90">
      <w:pPr>
        <w:spacing w:after="0" w:line="240" w:lineRule="auto"/>
        <w:jc w:val="both"/>
        <w:rPr>
          <w:rFonts w:ascii="Times New Roman" w:hAnsi="Times New Roman"/>
          <w:sz w:val="24"/>
          <w:szCs w:val="24"/>
          <w:lang w:val="en-GB"/>
        </w:rPr>
      </w:pPr>
      <w:r w:rsidRPr="003949D3">
        <w:rPr>
          <w:rFonts w:ascii="Times New Roman" w:hAnsi="Times New Roman"/>
          <w:sz w:val="24"/>
          <w:szCs w:val="24"/>
          <w:lang w:val="en-GB"/>
        </w:rPr>
        <w:t xml:space="preserve"> </w:t>
      </w:r>
      <w:r w:rsidRPr="003949D3">
        <w:rPr>
          <w:rFonts w:ascii="Times New Roman" w:hAnsi="Times New Roman"/>
          <w:sz w:val="24"/>
          <w:szCs w:val="24"/>
          <w:lang w:val="en-GB"/>
        </w:rPr>
        <w:tab/>
      </w:r>
      <w:r w:rsidRPr="003949D3">
        <w:rPr>
          <w:rFonts w:ascii="Times New Roman" w:hAnsi="Times New Roman"/>
          <w:sz w:val="24"/>
          <w:szCs w:val="24"/>
          <w:lang w:val="en-GB"/>
        </w:rPr>
        <w:tab/>
        <w:t xml:space="preserve">Phone: +256703859320.    </w:t>
      </w:r>
    </w:p>
    <w:p w:rsidR="002B5F90" w:rsidRPr="003949D3" w:rsidRDefault="002B5F90" w:rsidP="002B5F90">
      <w:pPr>
        <w:spacing w:after="0" w:line="240" w:lineRule="auto"/>
        <w:ind w:left="720" w:firstLine="720"/>
        <w:jc w:val="both"/>
        <w:rPr>
          <w:rFonts w:ascii="Times New Roman" w:hAnsi="Times New Roman"/>
          <w:b/>
          <w:bCs/>
          <w:sz w:val="24"/>
          <w:szCs w:val="24"/>
          <w:lang w:val="en-GB"/>
        </w:rPr>
      </w:pPr>
      <w:r w:rsidRPr="003949D3">
        <w:rPr>
          <w:rFonts w:ascii="Times New Roman" w:hAnsi="Times New Roman"/>
          <w:sz w:val="24"/>
          <w:szCs w:val="24"/>
          <w:lang w:val="en-GB"/>
        </w:rPr>
        <w:t xml:space="preserve">Email: </w:t>
      </w:r>
      <w:hyperlink r:id="rId10" w:history="1">
        <w:r w:rsidRPr="003949D3">
          <w:rPr>
            <w:rStyle w:val="Hyperlink"/>
            <w:rFonts w:ascii="Times New Roman" w:hAnsi="Times New Roman"/>
            <w:sz w:val="24"/>
            <w:szCs w:val="24"/>
            <w:lang w:val="en-GB"/>
          </w:rPr>
          <w:t>hassanmbaziira@gmail.com</w:t>
        </w:r>
      </w:hyperlink>
    </w:p>
    <w:p w:rsidR="002B5F90" w:rsidRPr="003949D3" w:rsidRDefault="002B5F90" w:rsidP="002B5F90">
      <w:pPr>
        <w:spacing w:after="0" w:line="240" w:lineRule="auto"/>
        <w:jc w:val="both"/>
        <w:rPr>
          <w:rFonts w:ascii="Times New Roman" w:hAnsi="Times New Roman"/>
          <w:b/>
          <w:bCs/>
          <w:sz w:val="24"/>
          <w:szCs w:val="24"/>
          <w:lang w:val="en-GB"/>
        </w:rPr>
      </w:pPr>
    </w:p>
    <w:p w:rsidR="002B5F90" w:rsidRPr="003949D3" w:rsidRDefault="002B5F90" w:rsidP="002B5F90">
      <w:pPr>
        <w:spacing w:after="0" w:line="240" w:lineRule="auto"/>
        <w:ind w:left="720" w:firstLine="720"/>
        <w:jc w:val="both"/>
        <w:rPr>
          <w:rFonts w:ascii="Times New Roman" w:hAnsi="Times New Roman"/>
          <w:b/>
          <w:bCs/>
          <w:sz w:val="24"/>
          <w:szCs w:val="24"/>
          <w:lang w:val="en-GB"/>
        </w:rPr>
      </w:pPr>
    </w:p>
    <w:p w:rsidR="002B5F90" w:rsidRPr="003949D3" w:rsidRDefault="002B5F90" w:rsidP="002B5F90">
      <w:pPr>
        <w:pStyle w:val="NoSpacing"/>
        <w:jc w:val="both"/>
        <w:rPr>
          <w:rFonts w:ascii="Times New Roman" w:hAnsi="Times New Roman"/>
          <w:sz w:val="24"/>
          <w:szCs w:val="24"/>
          <w:lang w:val="en-GB"/>
        </w:rPr>
      </w:pPr>
      <w:r w:rsidRPr="003949D3">
        <w:rPr>
          <w:rFonts w:ascii="Times New Roman" w:hAnsi="Times New Roman"/>
          <w:color w:val="000000"/>
          <w:sz w:val="24"/>
          <w:szCs w:val="24"/>
          <w:lang w:val="en-GB"/>
        </w:rPr>
        <w:t xml:space="preserve">The </w:t>
      </w:r>
      <w:proofErr w:type="gramStart"/>
      <w:r w:rsidRPr="003949D3">
        <w:rPr>
          <w:rFonts w:ascii="Times New Roman" w:hAnsi="Times New Roman"/>
          <w:color w:val="000000"/>
          <w:sz w:val="24"/>
          <w:szCs w:val="24"/>
          <w:lang w:val="en-GB"/>
        </w:rPr>
        <w:t>Uganda Women entrepreneurship Programme (UWEP) was initiated by the Government of Uganda</w:t>
      </w:r>
      <w:proofErr w:type="gramEnd"/>
      <w:r w:rsidRPr="003949D3">
        <w:rPr>
          <w:rFonts w:ascii="Times New Roman" w:hAnsi="Times New Roman"/>
          <w:color w:val="000000"/>
          <w:sz w:val="24"/>
          <w:szCs w:val="24"/>
          <w:lang w:val="en-GB"/>
        </w:rPr>
        <w:t xml:space="preserve"> in 2016 to help the poor and vulnerable women improve their welfare. In 2020, the government of Uganda, through MGLSD and in Partnership with CARE International in Uganda “CARE” commissioned PADRI to undertake the process evaluation study </w:t>
      </w:r>
      <w:proofErr w:type="gramStart"/>
      <w:r w:rsidRPr="003949D3">
        <w:rPr>
          <w:rFonts w:ascii="Times New Roman" w:hAnsi="Times New Roman"/>
          <w:color w:val="000000"/>
          <w:sz w:val="24"/>
          <w:szCs w:val="24"/>
          <w:lang w:val="en-GB"/>
        </w:rPr>
        <w:t>to better inform</w:t>
      </w:r>
      <w:proofErr w:type="gramEnd"/>
      <w:r w:rsidRPr="003949D3">
        <w:rPr>
          <w:rFonts w:ascii="Times New Roman" w:hAnsi="Times New Roman"/>
          <w:color w:val="000000"/>
          <w:sz w:val="24"/>
          <w:szCs w:val="24"/>
          <w:lang w:val="en-GB"/>
        </w:rPr>
        <w:t xml:space="preserve"> the next phase of the programme.  The main objectives of the process evaluation were to: Analyse the </w:t>
      </w:r>
      <w:r w:rsidRPr="003949D3">
        <w:rPr>
          <w:rFonts w:ascii="Times New Roman" w:hAnsi="Times New Roman"/>
          <w:color w:val="000000"/>
          <w:sz w:val="24"/>
          <w:szCs w:val="24"/>
          <w:lang w:val="en-GB"/>
        </w:rPr>
        <w:lastRenderedPageBreak/>
        <w:t>programme operating context and establish whether objectives, activities, outputs, outcomes are still valid; ascertain if the inputs and outputs of the programme are as planned, within the programme guidelines/design; identify potential enabling and inhibiting factors that affected programme implementation in the first phase. It also involved analysing in detail the validity and effectiveness of the first phase implementation processes, resources, systems and structures; assessing the validity of the entire Project Cycle Implementation plan to stir achievement of outcomes and PDO in the second phase; and to identify key lessons from the first programme implementation phase; and suggest realistic implementation design. A</w:t>
      </w:r>
      <w:r w:rsidRPr="003949D3">
        <w:rPr>
          <w:rStyle w:val="NoSpacingChar"/>
          <w:rFonts w:ascii="Times New Roman" w:hAnsi="Times New Roman"/>
          <w:color w:val="000000"/>
          <w:sz w:val="24"/>
          <w:szCs w:val="24"/>
          <w:lang w:val="en-GB"/>
        </w:rPr>
        <w:t xml:space="preserve"> mixed-methods approach </w:t>
      </w:r>
      <w:proofErr w:type="gramStart"/>
      <w:r w:rsidRPr="003949D3">
        <w:rPr>
          <w:rStyle w:val="NoSpacingChar"/>
          <w:rFonts w:ascii="Times New Roman" w:hAnsi="Times New Roman"/>
          <w:color w:val="000000"/>
          <w:sz w:val="24"/>
          <w:szCs w:val="24"/>
          <w:lang w:val="en-GB"/>
        </w:rPr>
        <w:t>was used</w:t>
      </w:r>
      <w:proofErr w:type="gramEnd"/>
      <w:r w:rsidRPr="003949D3">
        <w:rPr>
          <w:rStyle w:val="NoSpacingChar"/>
          <w:rFonts w:ascii="Times New Roman" w:hAnsi="Times New Roman"/>
          <w:color w:val="000000"/>
          <w:sz w:val="24"/>
          <w:szCs w:val="24"/>
          <w:lang w:val="en-GB"/>
        </w:rPr>
        <w:t xml:space="preserve"> and the </w:t>
      </w:r>
      <w:r w:rsidRPr="003949D3">
        <w:rPr>
          <w:rFonts w:ascii="Times New Roman" w:hAnsi="Times New Roman"/>
          <w:sz w:val="24"/>
          <w:szCs w:val="24"/>
          <w:lang w:val="en-GB"/>
        </w:rPr>
        <w:t>evaluation highlighted both strengths of the programme in s</w:t>
      </w:r>
      <w:r w:rsidRPr="003949D3">
        <w:rPr>
          <w:rFonts w:ascii="Times New Roman" w:hAnsi="Times New Roman"/>
          <w:color w:val="000000"/>
          <w:sz w:val="24"/>
          <w:szCs w:val="24"/>
          <w:lang w:val="en-GB"/>
        </w:rPr>
        <w:t>upporting women group enterprises as well as</w:t>
      </w:r>
      <w:r w:rsidRPr="003949D3">
        <w:rPr>
          <w:rFonts w:ascii="Times New Roman" w:hAnsi="Times New Roman"/>
          <w:sz w:val="24"/>
          <w:szCs w:val="24"/>
          <w:lang w:val="en-GB"/>
        </w:rPr>
        <w:t xml:space="preserve"> factors hindering UWEP implementation.</w:t>
      </w:r>
    </w:p>
    <w:p w:rsidR="002B5F90" w:rsidRPr="003949D3" w:rsidRDefault="002B5F90" w:rsidP="002B5F90">
      <w:pPr>
        <w:pStyle w:val="pb-2"/>
        <w:shd w:val="clear" w:color="auto" w:fill="F7CAAC"/>
        <w:jc w:val="both"/>
        <w:rPr>
          <w:b/>
          <w:bCs/>
          <w:lang w:val="en-GB"/>
        </w:rPr>
      </w:pPr>
      <w:r w:rsidRPr="003949D3">
        <w:rPr>
          <w:b/>
          <w:bCs/>
          <w:lang w:val="en-GB"/>
        </w:rPr>
        <w:t xml:space="preserve">A Baseline Survey of the Uganda Women Entrepreneurship Programme (II) (Aug 2021-Jan 2022) </w:t>
      </w:r>
    </w:p>
    <w:p w:rsidR="002B5F90" w:rsidRPr="003949D3" w:rsidRDefault="002B5F90" w:rsidP="002B5F90">
      <w:pPr>
        <w:spacing w:after="0" w:line="240" w:lineRule="auto"/>
        <w:jc w:val="both"/>
        <w:rPr>
          <w:rFonts w:ascii="Times New Roman" w:hAnsi="Times New Roman"/>
          <w:sz w:val="24"/>
          <w:szCs w:val="24"/>
          <w:lang w:val="en-GB"/>
        </w:rPr>
      </w:pPr>
      <w:r w:rsidRPr="003949D3">
        <w:rPr>
          <w:rFonts w:ascii="Times New Roman" w:hAnsi="Times New Roman"/>
          <w:b/>
          <w:sz w:val="24"/>
          <w:szCs w:val="24"/>
          <w:lang w:val="en-GB"/>
        </w:rPr>
        <w:t>Contact person</w:t>
      </w:r>
      <w:r w:rsidRPr="003949D3">
        <w:rPr>
          <w:rFonts w:ascii="Times New Roman" w:hAnsi="Times New Roman"/>
          <w:bCs/>
          <w:sz w:val="24"/>
          <w:szCs w:val="24"/>
          <w:lang w:val="en-GB"/>
        </w:rPr>
        <w:t xml:space="preserve">: </w:t>
      </w:r>
      <w:r w:rsidRPr="003949D3">
        <w:rPr>
          <w:rFonts w:ascii="Times New Roman" w:hAnsi="Times New Roman"/>
          <w:b/>
          <w:sz w:val="24"/>
          <w:szCs w:val="24"/>
          <w:lang w:val="en-GB"/>
        </w:rPr>
        <w:t>Contact person</w:t>
      </w:r>
      <w:r w:rsidRPr="003949D3">
        <w:rPr>
          <w:rFonts w:ascii="Times New Roman" w:hAnsi="Times New Roman"/>
          <w:bCs/>
          <w:sz w:val="24"/>
          <w:szCs w:val="24"/>
          <w:lang w:val="en-GB"/>
        </w:rPr>
        <w:t xml:space="preserve">:  </w:t>
      </w:r>
      <w:r w:rsidRPr="003949D3">
        <w:rPr>
          <w:rFonts w:ascii="Times New Roman" w:hAnsi="Times New Roman"/>
          <w:sz w:val="24"/>
          <w:szCs w:val="24"/>
          <w:lang w:val="en-GB"/>
        </w:rPr>
        <w:t xml:space="preserve">Hassan </w:t>
      </w:r>
      <w:proofErr w:type="spellStart"/>
      <w:r w:rsidRPr="003949D3">
        <w:rPr>
          <w:rFonts w:ascii="Times New Roman" w:hAnsi="Times New Roman"/>
          <w:sz w:val="24"/>
          <w:szCs w:val="24"/>
          <w:lang w:val="en-GB"/>
        </w:rPr>
        <w:t>Mbaziira</w:t>
      </w:r>
      <w:proofErr w:type="spellEnd"/>
      <w:r w:rsidRPr="003949D3">
        <w:rPr>
          <w:rFonts w:ascii="Times New Roman" w:hAnsi="Times New Roman"/>
          <w:sz w:val="24"/>
          <w:szCs w:val="24"/>
          <w:lang w:val="en-GB"/>
        </w:rPr>
        <w:t xml:space="preserve">-UWEP M&amp;E National Coordinator </w:t>
      </w:r>
    </w:p>
    <w:p w:rsidR="002B5F90" w:rsidRPr="003949D3" w:rsidRDefault="002B5F90" w:rsidP="002B5F90">
      <w:pPr>
        <w:spacing w:after="0" w:line="240" w:lineRule="auto"/>
        <w:jc w:val="both"/>
        <w:rPr>
          <w:rFonts w:ascii="Times New Roman" w:hAnsi="Times New Roman"/>
          <w:sz w:val="24"/>
          <w:szCs w:val="24"/>
          <w:lang w:val="en-GB"/>
        </w:rPr>
      </w:pPr>
      <w:r w:rsidRPr="003949D3">
        <w:rPr>
          <w:rFonts w:ascii="Times New Roman" w:hAnsi="Times New Roman"/>
          <w:sz w:val="24"/>
          <w:szCs w:val="24"/>
          <w:lang w:val="en-GB"/>
        </w:rPr>
        <w:t xml:space="preserve"> </w:t>
      </w:r>
      <w:r w:rsidRPr="003949D3">
        <w:rPr>
          <w:rFonts w:ascii="Times New Roman" w:hAnsi="Times New Roman"/>
          <w:sz w:val="24"/>
          <w:szCs w:val="24"/>
          <w:lang w:val="en-GB"/>
        </w:rPr>
        <w:tab/>
      </w:r>
      <w:r w:rsidRPr="003949D3">
        <w:rPr>
          <w:rFonts w:ascii="Times New Roman" w:hAnsi="Times New Roman"/>
          <w:sz w:val="24"/>
          <w:szCs w:val="24"/>
          <w:lang w:val="en-GB"/>
        </w:rPr>
        <w:tab/>
        <w:t xml:space="preserve">Phone: +256703859320.    </w:t>
      </w:r>
    </w:p>
    <w:p w:rsidR="002B5F90" w:rsidRPr="003949D3" w:rsidRDefault="002B5F90" w:rsidP="002B5F90">
      <w:pPr>
        <w:spacing w:after="0" w:line="240" w:lineRule="auto"/>
        <w:ind w:left="720" w:firstLine="720"/>
        <w:jc w:val="both"/>
        <w:rPr>
          <w:rFonts w:ascii="Times New Roman" w:hAnsi="Times New Roman"/>
          <w:b/>
          <w:bCs/>
          <w:sz w:val="24"/>
          <w:szCs w:val="24"/>
          <w:lang w:val="en-GB"/>
        </w:rPr>
      </w:pPr>
      <w:r w:rsidRPr="003949D3">
        <w:rPr>
          <w:rFonts w:ascii="Times New Roman" w:hAnsi="Times New Roman"/>
          <w:sz w:val="24"/>
          <w:szCs w:val="24"/>
          <w:lang w:val="en-GB"/>
        </w:rPr>
        <w:t xml:space="preserve">Email: </w:t>
      </w:r>
      <w:hyperlink r:id="rId11" w:history="1">
        <w:r w:rsidRPr="003949D3">
          <w:rPr>
            <w:rStyle w:val="Hyperlink"/>
            <w:rFonts w:ascii="Times New Roman" w:hAnsi="Times New Roman"/>
            <w:sz w:val="24"/>
            <w:szCs w:val="24"/>
            <w:lang w:val="en-GB"/>
          </w:rPr>
          <w:t>hassanmbaziira@gmail.com</w:t>
        </w:r>
      </w:hyperlink>
    </w:p>
    <w:p w:rsidR="002B5F90" w:rsidRPr="003949D3" w:rsidRDefault="002B5F90" w:rsidP="002B5F90">
      <w:pPr>
        <w:spacing w:line="240" w:lineRule="auto"/>
        <w:jc w:val="both"/>
        <w:rPr>
          <w:rFonts w:ascii="Times New Roman" w:hAnsi="Times New Roman"/>
          <w:b/>
          <w:bCs/>
          <w:sz w:val="24"/>
          <w:szCs w:val="24"/>
          <w:lang w:val="en-GB"/>
        </w:rPr>
      </w:pPr>
    </w:p>
    <w:p w:rsidR="002B5F90" w:rsidRPr="003949D3" w:rsidRDefault="002B5F90" w:rsidP="002B5F90">
      <w:pPr>
        <w:spacing w:line="240" w:lineRule="auto"/>
        <w:jc w:val="both"/>
        <w:rPr>
          <w:rFonts w:ascii="Times New Roman" w:hAnsi="Times New Roman"/>
          <w:sz w:val="24"/>
          <w:szCs w:val="24"/>
          <w:lang w:val="en-GB"/>
        </w:rPr>
      </w:pPr>
      <w:r w:rsidRPr="003949D3">
        <w:rPr>
          <w:rFonts w:ascii="Times New Roman" w:hAnsi="Times New Roman"/>
          <w:color w:val="000000"/>
          <w:sz w:val="24"/>
          <w:szCs w:val="24"/>
          <w:lang w:val="en-GB"/>
        </w:rPr>
        <w:t xml:space="preserve">The </w:t>
      </w:r>
      <w:proofErr w:type="gramStart"/>
      <w:r w:rsidRPr="003949D3">
        <w:rPr>
          <w:rFonts w:ascii="Times New Roman" w:hAnsi="Times New Roman"/>
          <w:color w:val="000000"/>
          <w:sz w:val="24"/>
          <w:szCs w:val="24"/>
          <w:lang w:val="en-GB"/>
        </w:rPr>
        <w:t>baseline survey was commissioned by the Government of Uganda (</w:t>
      </w:r>
      <w:proofErr w:type="spellStart"/>
      <w:r w:rsidRPr="003949D3">
        <w:rPr>
          <w:rFonts w:ascii="Times New Roman" w:hAnsi="Times New Roman"/>
          <w:color w:val="000000"/>
          <w:sz w:val="24"/>
          <w:szCs w:val="24"/>
          <w:lang w:val="en-GB"/>
        </w:rPr>
        <w:t>GoU</w:t>
      </w:r>
      <w:proofErr w:type="spellEnd"/>
      <w:r w:rsidRPr="003949D3">
        <w:rPr>
          <w:rFonts w:ascii="Times New Roman" w:hAnsi="Times New Roman"/>
          <w:color w:val="000000"/>
          <w:sz w:val="24"/>
          <w:szCs w:val="24"/>
          <w:lang w:val="en-GB"/>
        </w:rPr>
        <w:t>) through Ministry of Gender Labour</w:t>
      </w:r>
      <w:proofErr w:type="gramEnd"/>
      <w:r w:rsidRPr="003949D3">
        <w:rPr>
          <w:rFonts w:ascii="Times New Roman" w:hAnsi="Times New Roman"/>
          <w:color w:val="000000"/>
          <w:sz w:val="24"/>
          <w:szCs w:val="24"/>
          <w:lang w:val="en-GB"/>
        </w:rPr>
        <w:t xml:space="preserve"> and Social Development (MGLSD) funded through CARE International in Uganda. The overall objective of the baseline study was to </w:t>
      </w:r>
      <w:r w:rsidRPr="003949D3">
        <w:rPr>
          <w:rFonts w:ascii="Times New Roman" w:hAnsi="Times New Roman"/>
          <w:noProof/>
          <w:color w:val="000000"/>
          <w:sz w:val="24"/>
          <w:szCs w:val="24"/>
          <w:lang w:val="en-GB"/>
        </w:rPr>
        <w:t xml:space="preserve">collect baseline information on key outcome and output indicators as specified in the UWEP’s M&amp;E Framework.  The baseline survey adopted </w:t>
      </w:r>
      <w:r w:rsidRPr="003949D3">
        <w:rPr>
          <w:rFonts w:ascii="Times New Roman" w:hAnsi="Times New Roman"/>
          <w:color w:val="000000"/>
          <w:sz w:val="24"/>
          <w:szCs w:val="24"/>
          <w:lang w:val="en-GB"/>
        </w:rPr>
        <w:t>a</w:t>
      </w:r>
      <w:r w:rsidRPr="003949D3">
        <w:rPr>
          <w:rStyle w:val="NoSpacingChar"/>
          <w:rFonts w:ascii="Times New Roman" w:eastAsia="Calibri" w:hAnsi="Times New Roman"/>
          <w:color w:val="000000"/>
          <w:sz w:val="24"/>
          <w:szCs w:val="24"/>
          <w:lang w:val="en-GB"/>
        </w:rPr>
        <w:t xml:space="preserve"> mixed-methods approach, </w:t>
      </w:r>
      <w:proofErr w:type="gramStart"/>
      <w:r w:rsidRPr="003949D3">
        <w:rPr>
          <w:rStyle w:val="NoSpacingChar"/>
          <w:rFonts w:ascii="Times New Roman" w:eastAsia="Calibri" w:hAnsi="Times New Roman"/>
          <w:color w:val="000000"/>
          <w:sz w:val="24"/>
          <w:szCs w:val="24"/>
          <w:lang w:val="en-GB"/>
        </w:rPr>
        <w:t>with data collection from 29 districts across all the 14 sub-regions in the country and Kampala Capital City Authority</w:t>
      </w:r>
      <w:proofErr w:type="gramEnd"/>
      <w:r w:rsidRPr="003949D3">
        <w:rPr>
          <w:rStyle w:val="NoSpacingChar"/>
          <w:rFonts w:ascii="Times New Roman" w:eastAsia="Calibri" w:hAnsi="Times New Roman"/>
          <w:color w:val="000000"/>
          <w:sz w:val="24"/>
          <w:szCs w:val="24"/>
          <w:lang w:val="en-GB"/>
        </w:rPr>
        <w:t xml:space="preserve">. </w:t>
      </w:r>
      <w:r w:rsidRPr="003949D3">
        <w:rPr>
          <w:rFonts w:ascii="Times New Roman" w:hAnsi="Times New Roman"/>
          <w:sz w:val="24"/>
          <w:szCs w:val="24"/>
          <w:lang w:val="en-GB"/>
        </w:rPr>
        <w:t xml:space="preserve">The survey covered several programme outputs, including survival of women businesses; participation of women in enterprise development; access to affordable credit and other services; access to markets for women’s products and services; and adoption of appropriate technologies for production and value addition. </w:t>
      </w:r>
      <w:r w:rsidRPr="003949D3">
        <w:rPr>
          <w:rFonts w:ascii="Times New Roman" w:hAnsi="Times New Roman"/>
          <w:color w:val="000000"/>
          <w:sz w:val="24"/>
          <w:szCs w:val="24"/>
          <w:lang w:val="en-GB"/>
        </w:rPr>
        <w:t>The study findings highlighted that UWEP had supported a reasonable number of vulnerable women including, widows, divorced and people with disability (PWDs) as was designed.</w:t>
      </w:r>
      <w:r w:rsidRPr="003949D3">
        <w:rPr>
          <w:rFonts w:ascii="Times New Roman" w:hAnsi="Times New Roman"/>
          <w:sz w:val="24"/>
          <w:szCs w:val="24"/>
          <w:lang w:val="en-GB"/>
        </w:rPr>
        <w:t xml:space="preserve"> </w:t>
      </w:r>
    </w:p>
    <w:p w:rsidR="002B5F90" w:rsidRPr="003949D3" w:rsidRDefault="002B5F90" w:rsidP="002B5F90">
      <w:pPr>
        <w:pStyle w:val="NoSpacing"/>
        <w:jc w:val="both"/>
        <w:rPr>
          <w:rStyle w:val="NoSpacingChar"/>
          <w:rFonts w:ascii="Times New Roman" w:hAnsi="Times New Roman"/>
          <w:color w:val="000000"/>
          <w:sz w:val="24"/>
          <w:szCs w:val="24"/>
          <w:lang w:val="en-GB"/>
        </w:rPr>
      </w:pPr>
    </w:p>
    <w:p w:rsidR="002B5F90" w:rsidRPr="003949D3" w:rsidRDefault="002B5F90" w:rsidP="002B5F90">
      <w:pPr>
        <w:pBdr>
          <w:top w:val="single" w:sz="4" w:space="1" w:color="auto"/>
          <w:left w:val="single" w:sz="4" w:space="4" w:color="auto"/>
          <w:bottom w:val="single" w:sz="4" w:space="1" w:color="auto"/>
          <w:right w:val="single" w:sz="4" w:space="4" w:color="auto"/>
        </w:pBdr>
        <w:shd w:val="clear" w:color="auto" w:fill="F7CAAC"/>
        <w:spacing w:line="240" w:lineRule="auto"/>
        <w:jc w:val="both"/>
        <w:rPr>
          <w:rFonts w:ascii="Times New Roman" w:eastAsia="Calibri" w:hAnsi="Times New Roman"/>
          <w:b/>
          <w:bCs/>
          <w:sz w:val="24"/>
          <w:szCs w:val="24"/>
          <w:lang w:val="en-GB"/>
        </w:rPr>
      </w:pPr>
      <w:r w:rsidRPr="003949D3">
        <w:rPr>
          <w:rFonts w:ascii="Times New Roman" w:hAnsi="Times New Roman"/>
          <w:b/>
          <w:bCs/>
          <w:sz w:val="24"/>
          <w:szCs w:val="24"/>
          <w:lang w:val="en-GB"/>
        </w:rPr>
        <w:t>Empowering Vulnerable women in Eastern Africa through Innovative Savings Schemes (January 2018 – January 2020)</w:t>
      </w:r>
    </w:p>
    <w:p w:rsidR="002B5F90" w:rsidRPr="003949D3" w:rsidRDefault="002B5F90" w:rsidP="002B5F90">
      <w:pPr>
        <w:spacing w:after="0" w:line="240" w:lineRule="auto"/>
        <w:jc w:val="both"/>
        <w:rPr>
          <w:rFonts w:ascii="Times New Roman" w:hAnsi="Times New Roman"/>
          <w:sz w:val="24"/>
          <w:szCs w:val="24"/>
          <w:lang w:val="en-GB"/>
        </w:rPr>
      </w:pPr>
      <w:r w:rsidRPr="003949D3">
        <w:rPr>
          <w:rFonts w:ascii="Times New Roman" w:hAnsi="Times New Roman"/>
          <w:b/>
          <w:sz w:val="24"/>
          <w:szCs w:val="24"/>
          <w:lang w:val="en-GB"/>
        </w:rPr>
        <w:t>Contact person</w:t>
      </w:r>
      <w:r w:rsidRPr="003949D3">
        <w:rPr>
          <w:rFonts w:ascii="Times New Roman" w:hAnsi="Times New Roman"/>
          <w:bCs/>
          <w:sz w:val="24"/>
          <w:szCs w:val="24"/>
          <w:lang w:val="en-GB"/>
        </w:rPr>
        <w:t xml:space="preserve">:  </w:t>
      </w:r>
      <w:r w:rsidRPr="003949D3">
        <w:rPr>
          <w:rFonts w:ascii="Times New Roman" w:hAnsi="Times New Roman"/>
          <w:sz w:val="24"/>
          <w:szCs w:val="24"/>
          <w:lang w:val="en-GB"/>
        </w:rPr>
        <w:t xml:space="preserve">Paul </w:t>
      </w:r>
      <w:proofErr w:type="spellStart"/>
      <w:r w:rsidRPr="003949D3">
        <w:rPr>
          <w:rFonts w:ascii="Times New Roman" w:hAnsi="Times New Roman"/>
          <w:sz w:val="24"/>
          <w:szCs w:val="24"/>
          <w:lang w:val="en-GB"/>
        </w:rPr>
        <w:t>Okwi</w:t>
      </w:r>
      <w:proofErr w:type="spellEnd"/>
      <w:r>
        <w:rPr>
          <w:rFonts w:ascii="Times New Roman" w:hAnsi="Times New Roman"/>
          <w:sz w:val="24"/>
          <w:szCs w:val="24"/>
          <w:lang w:val="en-GB"/>
        </w:rPr>
        <w:t xml:space="preserve"> (PhD)</w:t>
      </w:r>
      <w:r w:rsidRPr="003949D3">
        <w:rPr>
          <w:rFonts w:ascii="Times New Roman" w:hAnsi="Times New Roman"/>
          <w:sz w:val="24"/>
          <w:szCs w:val="24"/>
          <w:lang w:val="en-GB"/>
        </w:rPr>
        <w:t xml:space="preserve"> – </w:t>
      </w:r>
      <w:r>
        <w:rPr>
          <w:rFonts w:ascii="Times New Roman" w:hAnsi="Times New Roman"/>
          <w:sz w:val="24"/>
          <w:szCs w:val="24"/>
          <w:lang w:val="en-GB"/>
        </w:rPr>
        <w:t xml:space="preserve">Senior </w:t>
      </w:r>
      <w:r w:rsidRPr="003949D3">
        <w:rPr>
          <w:rFonts w:ascii="Times New Roman" w:hAnsi="Times New Roman"/>
          <w:sz w:val="24"/>
          <w:szCs w:val="24"/>
          <w:lang w:val="en-GB"/>
        </w:rPr>
        <w:t xml:space="preserve">Programmes Manager International Development Research Centre (IDRC) </w:t>
      </w:r>
    </w:p>
    <w:p w:rsidR="002B5F90" w:rsidRPr="003949D3" w:rsidRDefault="002B5F90" w:rsidP="002B5F90">
      <w:pPr>
        <w:spacing w:after="0" w:line="240" w:lineRule="auto"/>
        <w:jc w:val="both"/>
        <w:rPr>
          <w:rFonts w:ascii="Times New Roman" w:hAnsi="Times New Roman"/>
          <w:sz w:val="24"/>
          <w:szCs w:val="24"/>
          <w:lang w:val="en-GB"/>
        </w:rPr>
      </w:pPr>
      <w:r w:rsidRPr="003949D3">
        <w:rPr>
          <w:rFonts w:ascii="Times New Roman" w:hAnsi="Times New Roman"/>
          <w:sz w:val="24"/>
          <w:szCs w:val="24"/>
          <w:lang w:val="en-GB"/>
        </w:rPr>
        <w:t xml:space="preserve"> </w:t>
      </w:r>
      <w:r w:rsidRPr="003949D3">
        <w:rPr>
          <w:rFonts w:ascii="Times New Roman" w:hAnsi="Times New Roman"/>
          <w:sz w:val="24"/>
          <w:szCs w:val="24"/>
          <w:lang w:val="en-GB"/>
        </w:rPr>
        <w:tab/>
      </w:r>
      <w:r w:rsidRPr="003949D3">
        <w:rPr>
          <w:rFonts w:ascii="Times New Roman" w:hAnsi="Times New Roman"/>
          <w:sz w:val="24"/>
          <w:szCs w:val="24"/>
          <w:lang w:val="en-GB"/>
        </w:rPr>
        <w:tab/>
        <w:t xml:space="preserve">Phone: +256772591002    </w:t>
      </w:r>
    </w:p>
    <w:p w:rsidR="002B5F90" w:rsidRPr="003949D3" w:rsidRDefault="002B5F90" w:rsidP="002B5F90">
      <w:pPr>
        <w:spacing w:after="0" w:line="240" w:lineRule="auto"/>
        <w:ind w:left="720" w:firstLine="720"/>
        <w:jc w:val="both"/>
        <w:rPr>
          <w:rFonts w:ascii="Times New Roman" w:hAnsi="Times New Roman"/>
          <w:sz w:val="24"/>
          <w:szCs w:val="24"/>
          <w:lang w:val="en-GB"/>
        </w:rPr>
      </w:pPr>
      <w:r w:rsidRPr="003949D3">
        <w:rPr>
          <w:rFonts w:ascii="Times New Roman" w:hAnsi="Times New Roman"/>
          <w:sz w:val="24"/>
          <w:szCs w:val="24"/>
          <w:lang w:val="en-GB"/>
        </w:rPr>
        <w:t xml:space="preserve">Email: </w:t>
      </w:r>
      <w:hyperlink r:id="rId12" w:history="1">
        <w:r w:rsidRPr="003949D3">
          <w:rPr>
            <w:rStyle w:val="Hyperlink"/>
            <w:rFonts w:ascii="Times New Roman" w:hAnsi="Times New Roman"/>
            <w:sz w:val="24"/>
            <w:szCs w:val="24"/>
            <w:lang w:val="en-GB"/>
          </w:rPr>
          <w:t>pokwi@idrc.ca</w:t>
        </w:r>
      </w:hyperlink>
    </w:p>
    <w:p w:rsidR="002B5F90" w:rsidRPr="003949D3" w:rsidRDefault="002B5F90" w:rsidP="002B5F90">
      <w:pPr>
        <w:spacing w:after="0" w:line="240" w:lineRule="auto"/>
        <w:jc w:val="both"/>
        <w:rPr>
          <w:rFonts w:ascii="Times New Roman" w:hAnsi="Times New Roman"/>
          <w:b/>
          <w:color w:val="000000"/>
          <w:sz w:val="24"/>
          <w:szCs w:val="24"/>
          <w:shd w:val="clear" w:color="auto" w:fill="FFFFFF"/>
          <w:lang w:val="en-GB"/>
        </w:rPr>
      </w:pPr>
    </w:p>
    <w:p w:rsidR="002B5F90" w:rsidRDefault="002B5F90" w:rsidP="002B5F90">
      <w:pPr>
        <w:spacing w:line="240" w:lineRule="auto"/>
        <w:jc w:val="both"/>
        <w:rPr>
          <w:rFonts w:ascii="Times New Roman" w:hAnsi="Times New Roman"/>
          <w:b/>
          <w:bCs/>
          <w:sz w:val="24"/>
          <w:szCs w:val="24"/>
          <w:lang w:val="en-GB"/>
        </w:rPr>
      </w:pPr>
      <w:r w:rsidRPr="003949D3">
        <w:rPr>
          <w:rFonts w:ascii="Times New Roman" w:hAnsi="Times New Roman"/>
          <w:color w:val="000000"/>
          <w:sz w:val="24"/>
          <w:szCs w:val="24"/>
          <w:lang w:val="en-GB"/>
        </w:rPr>
        <w:t xml:space="preserve">This project </w:t>
      </w:r>
      <w:proofErr w:type="gramStart"/>
      <w:r w:rsidRPr="003949D3">
        <w:rPr>
          <w:rFonts w:ascii="Times New Roman" w:hAnsi="Times New Roman"/>
          <w:color w:val="000000"/>
          <w:sz w:val="24"/>
          <w:szCs w:val="24"/>
          <w:lang w:val="en-GB"/>
        </w:rPr>
        <w:t xml:space="preserve">was commissioned and funded by </w:t>
      </w:r>
      <w:hyperlink r:id="rId13" w:history="1">
        <w:r w:rsidRPr="003949D3">
          <w:rPr>
            <w:rFonts w:ascii="Times New Roman" w:hAnsi="Times New Roman"/>
            <w:color w:val="000000"/>
            <w:sz w:val="24"/>
            <w:szCs w:val="24"/>
            <w:lang w:val="en-GB"/>
          </w:rPr>
          <w:t xml:space="preserve"> </w:t>
        </w:r>
        <w:r w:rsidRPr="003949D3">
          <w:rPr>
            <w:rFonts w:ascii="Times New Roman" w:hAnsi="Times New Roman"/>
            <w:color w:val="000000"/>
            <w:sz w:val="24"/>
            <w:szCs w:val="24"/>
            <w:shd w:val="clear" w:color="auto" w:fill="FFFFFF"/>
            <w:lang w:val="en-GB"/>
          </w:rPr>
          <w:t>International Development Research Centre (IDRC)</w:t>
        </w:r>
        <w:proofErr w:type="gramEnd"/>
      </w:hyperlink>
      <w:r w:rsidRPr="003949D3">
        <w:rPr>
          <w:rFonts w:ascii="Times New Roman" w:hAnsi="Times New Roman"/>
          <w:color w:val="000000"/>
          <w:sz w:val="24"/>
          <w:szCs w:val="24"/>
          <w:lang w:val="en-GB"/>
        </w:rPr>
        <w:t xml:space="preserve">. </w:t>
      </w:r>
      <w:r w:rsidRPr="003949D3">
        <w:rPr>
          <w:rFonts w:ascii="Times New Roman" w:hAnsi="Times New Roman"/>
          <w:sz w:val="24"/>
          <w:szCs w:val="24"/>
          <w:lang w:val="en-GB"/>
        </w:rPr>
        <w:t>This project set out to evaluate the</w:t>
      </w:r>
      <w:r w:rsidRPr="003949D3">
        <w:rPr>
          <w:rFonts w:ascii="Times New Roman" w:hAnsi="Times New Roman"/>
          <w:b/>
          <w:sz w:val="24"/>
          <w:szCs w:val="24"/>
          <w:lang w:val="en-GB"/>
        </w:rPr>
        <w:t xml:space="preserve"> </w:t>
      </w:r>
      <w:r w:rsidRPr="003949D3">
        <w:rPr>
          <w:rFonts w:ascii="Times New Roman" w:hAnsi="Times New Roman"/>
          <w:sz w:val="24"/>
          <w:szCs w:val="24"/>
          <w:lang w:val="en-GB"/>
        </w:rPr>
        <w:t xml:space="preserve">impact of innovative savings schemes and the ways in which they have economically empowered women in Burundi, Kenya and Uganda and enabled them to cope with shocks and vulnerability. A quasi-experimental design was used to compare women savings </w:t>
      </w:r>
      <w:proofErr w:type="gramStart"/>
      <w:r w:rsidRPr="003949D3">
        <w:rPr>
          <w:rFonts w:ascii="Times New Roman" w:hAnsi="Times New Roman"/>
          <w:sz w:val="24"/>
          <w:szCs w:val="24"/>
          <w:lang w:val="en-GB"/>
        </w:rPr>
        <w:t>groups which</w:t>
      </w:r>
      <w:proofErr w:type="gramEnd"/>
      <w:r w:rsidRPr="003949D3">
        <w:rPr>
          <w:rFonts w:ascii="Times New Roman" w:hAnsi="Times New Roman"/>
          <w:sz w:val="24"/>
          <w:szCs w:val="24"/>
          <w:lang w:val="en-GB"/>
        </w:rPr>
        <w:t xml:space="preserve"> were operating under the World Concern network in Kenya and Uganda, and Five Talents in Burundi, and the regular women savings groups, as well as women in similar economic and social circumstances but were not in any savings group.  The Groups under </w:t>
      </w:r>
      <w:r w:rsidRPr="003949D3">
        <w:rPr>
          <w:rFonts w:ascii="Times New Roman" w:hAnsi="Times New Roman"/>
          <w:sz w:val="24"/>
          <w:szCs w:val="24"/>
          <w:lang w:val="en-GB"/>
        </w:rPr>
        <w:lastRenderedPageBreak/>
        <w:t xml:space="preserve">World Concern (WC) and Five Talents (FT) network adopted innovative ways combining savings mobilization and credit with additional services to members including business trainings, agricultural extension services, sanitation and home hygiene, counselling and spiritual nurturing.  The assessments from the baseline and </w:t>
      </w:r>
      <w:proofErr w:type="spellStart"/>
      <w:r w:rsidRPr="003949D3">
        <w:rPr>
          <w:rFonts w:ascii="Times New Roman" w:hAnsi="Times New Roman"/>
          <w:sz w:val="24"/>
          <w:szCs w:val="24"/>
          <w:lang w:val="en-GB"/>
        </w:rPr>
        <w:t>endline</w:t>
      </w:r>
      <w:proofErr w:type="spellEnd"/>
      <w:r w:rsidRPr="003949D3">
        <w:rPr>
          <w:rFonts w:ascii="Times New Roman" w:hAnsi="Times New Roman"/>
          <w:sz w:val="24"/>
          <w:szCs w:val="24"/>
          <w:lang w:val="en-GB"/>
        </w:rPr>
        <w:t xml:space="preserve"> surveys in all three countries revealed that: (1) </w:t>
      </w:r>
      <w:proofErr w:type="gramStart"/>
      <w:r w:rsidRPr="003949D3">
        <w:rPr>
          <w:rFonts w:ascii="Times New Roman" w:hAnsi="Times New Roman"/>
          <w:sz w:val="24"/>
          <w:szCs w:val="24"/>
          <w:lang w:val="en-GB"/>
        </w:rPr>
        <w:t>The</w:t>
      </w:r>
      <w:proofErr w:type="gramEnd"/>
      <w:r w:rsidRPr="003949D3">
        <w:rPr>
          <w:rFonts w:ascii="Times New Roman" w:hAnsi="Times New Roman"/>
          <w:sz w:val="24"/>
          <w:szCs w:val="24"/>
          <w:lang w:val="en-GB"/>
        </w:rPr>
        <w:t xml:space="preserve"> women in WC and FT networks registered significant improvements in economic empowerment in terms of income and business growth. They reported being in a much better position to afford household consumption expenditures on food, education and health among others and were able to mobilize savings to start and grow their business mostly in trade and agricultural enterprises.  (2) The WC and FT women group members were significantly more socially empowered and many reported being in a much stronger position to make decisions in the family and join leadership positions in the community.</w:t>
      </w:r>
    </w:p>
    <w:p w:rsidR="002B5F90" w:rsidRDefault="002B5F90"/>
    <w:sectPr w:rsidR="002B5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F90"/>
    <w:rsid w:val="002B5F90"/>
    <w:rsid w:val="00E7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D03F"/>
  <w15:chartTrackingRefBased/>
  <w15:docId w15:val="{8580483A-E82C-414D-B193-454AFEC9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F90"/>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B5F90"/>
    <w:pPr>
      <w:spacing w:after="0" w:line="240" w:lineRule="auto"/>
    </w:pPr>
    <w:rPr>
      <w:rFonts w:ascii="Calibri" w:eastAsia="Times New Roman" w:hAnsi="Calibri" w:cs="Times New Roman"/>
    </w:rPr>
  </w:style>
  <w:style w:type="character" w:styleId="Hyperlink">
    <w:name w:val="Hyperlink"/>
    <w:uiPriority w:val="99"/>
    <w:unhideWhenUsed/>
    <w:rsid w:val="002B5F90"/>
    <w:rPr>
      <w:rFonts w:cs="Times New Roman"/>
      <w:color w:val="0000FF"/>
      <w:u w:val="single"/>
    </w:rPr>
  </w:style>
  <w:style w:type="paragraph" w:customStyle="1" w:styleId="pb-2">
    <w:name w:val="pb-2"/>
    <w:basedOn w:val="Normal"/>
    <w:rsid w:val="002B5F90"/>
    <w:pPr>
      <w:spacing w:before="100" w:beforeAutospacing="1" w:after="100" w:afterAutospacing="1" w:line="240" w:lineRule="auto"/>
    </w:pPr>
    <w:rPr>
      <w:rFonts w:ascii="Times New Roman" w:hAnsi="Times New Roman"/>
      <w:sz w:val="24"/>
      <w:szCs w:val="24"/>
    </w:rPr>
  </w:style>
  <w:style w:type="character" w:customStyle="1" w:styleId="issue-underline">
    <w:name w:val="issue-underline"/>
    <w:rsid w:val="002B5F90"/>
  </w:style>
  <w:style w:type="character" w:customStyle="1" w:styleId="NoSpacingChar">
    <w:name w:val="No Spacing Char"/>
    <w:link w:val="NoSpacing"/>
    <w:uiPriority w:val="1"/>
    <w:locked/>
    <w:rsid w:val="002B5F9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ton.Babu@care.org" TargetMode="External"/><Relationship Id="rId13" Type="http://schemas.openxmlformats.org/officeDocument/2006/relationships/hyperlink" Target="https://www.idrc.ca/en" TargetMode="External"/><Relationship Id="rId3" Type="http://schemas.openxmlformats.org/officeDocument/2006/relationships/webSettings" Target="webSettings.xml"/><Relationship Id="rId7" Type="http://schemas.openxmlformats.org/officeDocument/2006/relationships/hyperlink" Target="mailto:ksuubi@icrw.org" TargetMode="External"/><Relationship Id="rId12" Type="http://schemas.openxmlformats.org/officeDocument/2006/relationships/hyperlink" Target="mailto:pokwi@idrc.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ton.Babu@care.org" TargetMode="External"/><Relationship Id="rId11" Type="http://schemas.openxmlformats.org/officeDocument/2006/relationships/hyperlink" Target="mailto:hassanmbaziira@gmail.com" TargetMode="External"/><Relationship Id="rId5" Type="http://schemas.openxmlformats.org/officeDocument/2006/relationships/hyperlink" Target="mailto:enoch.mutambi@yahoo.com" TargetMode="External"/><Relationship Id="rId15" Type="http://schemas.openxmlformats.org/officeDocument/2006/relationships/theme" Target="theme/theme1.xml"/><Relationship Id="rId10" Type="http://schemas.openxmlformats.org/officeDocument/2006/relationships/hyperlink" Target="mailto:hassanmbaziira@gmail.com" TargetMode="External"/><Relationship Id="rId4" Type="http://schemas.openxmlformats.org/officeDocument/2006/relationships/hyperlink" Target="mailto:pokwi@idrc.ca" TargetMode="External"/><Relationship Id="rId9" Type="http://schemas.openxmlformats.org/officeDocument/2006/relationships/hyperlink" Target="mailto:Edton.Babu@car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MATOVU</dc:creator>
  <cp:keywords/>
  <dc:description/>
  <cp:lastModifiedBy>FRED MATOVU</cp:lastModifiedBy>
  <cp:revision>1</cp:revision>
  <dcterms:created xsi:type="dcterms:W3CDTF">2024-11-04T17:35:00Z</dcterms:created>
  <dcterms:modified xsi:type="dcterms:W3CDTF">2024-11-04T17:36:00Z</dcterms:modified>
</cp:coreProperties>
</file>